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CF" w:rsidRPr="00695146" w:rsidRDefault="00666ACF" w:rsidP="00666ACF">
      <w:pPr>
        <w:spacing w:line="594" w:lineRule="exact"/>
        <w:jc w:val="center"/>
        <w:rPr>
          <w:rFonts w:ascii="方正小标宋_GBK" w:eastAsia="方正小标宋_GBK" w:hAnsi="华文细黑"/>
          <w:bCs/>
          <w:sz w:val="36"/>
          <w:szCs w:val="36"/>
        </w:rPr>
      </w:pPr>
      <w:r w:rsidRPr="00695146">
        <w:rPr>
          <w:rFonts w:ascii="方正小标宋_GBK" w:eastAsia="方正小标宋_GBK" w:hAnsi="华文细黑" w:hint="eastAsia"/>
          <w:bCs/>
          <w:sz w:val="36"/>
          <w:szCs w:val="36"/>
        </w:rPr>
        <w:t>乌鲁木齐邮局海关进出境邮件重大植物疫情应急处置流程</w:t>
      </w:r>
    </w:p>
    <w:p w:rsidR="00666ACF" w:rsidRPr="00666ACF" w:rsidRDefault="00666ACF" w:rsidP="00666ACF">
      <w:pPr>
        <w:spacing w:line="594" w:lineRule="exact"/>
        <w:ind w:firstLineChars="192" w:firstLine="614"/>
        <w:rPr>
          <w:rFonts w:ascii="方正仿宋简体" w:eastAsia="方正仿宋简体"/>
          <w:sz w:val="32"/>
          <w:szCs w:val="32"/>
        </w:rPr>
      </w:pPr>
    </w:p>
    <w:p w:rsidR="008D1757" w:rsidRPr="008D1757" w:rsidRDefault="00666ACF" w:rsidP="00587E8E">
      <w:pPr>
        <w:spacing w:line="594" w:lineRule="exact"/>
        <w:ind w:firstLineChars="250" w:firstLine="800"/>
        <w:rPr>
          <w:rFonts w:ascii="方正仿宋_GBK" w:eastAsia="方正仿宋_GBK"/>
          <w:sz w:val="32"/>
          <w:szCs w:val="32"/>
        </w:rPr>
      </w:pPr>
      <w:r w:rsidRPr="008D1757">
        <w:rPr>
          <w:rFonts w:ascii="方正仿宋_GBK" w:eastAsia="方正仿宋_GBK" w:hAnsi="宋体" w:hint="eastAsia"/>
          <w:sz w:val="32"/>
          <w:szCs w:val="32"/>
        </w:rPr>
        <w:t>1、</w:t>
      </w:r>
      <w:r w:rsidR="008D1757" w:rsidRPr="008D1757">
        <w:rPr>
          <w:rFonts w:ascii="方正仿宋_GBK" w:eastAsia="方正仿宋_GBK" w:hint="eastAsia"/>
          <w:sz w:val="32"/>
          <w:szCs w:val="32"/>
        </w:rPr>
        <w:t>禁止邮寄来自疫区的相关植物及其产品进境，</w:t>
      </w:r>
      <w:r w:rsidRPr="008D1757">
        <w:rPr>
          <w:rFonts w:ascii="方正仿宋_GBK" w:eastAsia="方正仿宋_GBK" w:hAnsi="宋体" w:hint="eastAsia"/>
          <w:sz w:val="32"/>
          <w:szCs w:val="32"/>
        </w:rPr>
        <w:t>监管场所查验人员在对进出境邮件实施监管查验过程中</w:t>
      </w:r>
      <w:r w:rsidR="008D1757" w:rsidRPr="008D1757">
        <w:rPr>
          <w:rFonts w:ascii="方正仿宋_GBK" w:eastAsia="方正仿宋_GBK" w:hAnsi="宋体" w:hint="eastAsia"/>
          <w:sz w:val="32"/>
          <w:szCs w:val="32"/>
        </w:rPr>
        <w:t>发现疑似重大植</w:t>
      </w:r>
      <w:r w:rsidRPr="008D1757">
        <w:rPr>
          <w:rFonts w:ascii="方正仿宋_GBK" w:eastAsia="方正仿宋_GBK" w:hAnsi="宋体" w:hint="eastAsia"/>
          <w:sz w:val="32"/>
          <w:szCs w:val="32"/>
        </w:rPr>
        <w:t>物疫情时，应立即向本关</w:t>
      </w:r>
      <w:r w:rsidR="00587E8E">
        <w:rPr>
          <w:rFonts w:ascii="方正仿宋_GBK" w:eastAsia="方正仿宋_GBK" w:hAnsi="宋体" w:hint="eastAsia"/>
          <w:sz w:val="32"/>
          <w:szCs w:val="32"/>
        </w:rPr>
        <w:t>领导小组报告；</w:t>
      </w:r>
    </w:p>
    <w:p w:rsidR="00666ACF" w:rsidRPr="008D1757" w:rsidRDefault="00666ACF" w:rsidP="00587E8E">
      <w:pPr>
        <w:spacing w:line="594" w:lineRule="exact"/>
        <w:ind w:firstLineChars="250" w:firstLine="800"/>
        <w:rPr>
          <w:rFonts w:ascii="方正仿宋_GBK" w:eastAsia="方正仿宋_GBK" w:hAnsi="宋体"/>
          <w:sz w:val="32"/>
          <w:szCs w:val="32"/>
        </w:rPr>
      </w:pPr>
      <w:r w:rsidRPr="008D1757">
        <w:rPr>
          <w:rFonts w:ascii="方正仿宋_GBK" w:eastAsia="方正仿宋_GBK" w:hAnsi="宋体" w:hint="eastAsia"/>
          <w:sz w:val="32"/>
          <w:szCs w:val="32"/>
        </w:rPr>
        <w:t>2、本关</w:t>
      </w:r>
      <w:r w:rsidR="00587E8E">
        <w:rPr>
          <w:rFonts w:ascii="方正仿宋_GBK" w:eastAsia="方正仿宋_GBK" w:hAnsi="宋体" w:hint="eastAsia"/>
          <w:sz w:val="32"/>
          <w:szCs w:val="32"/>
        </w:rPr>
        <w:t>领导小组接到报告后，</w:t>
      </w:r>
      <w:r w:rsidRPr="008D1757">
        <w:rPr>
          <w:rFonts w:ascii="方正仿宋_GBK" w:eastAsia="方正仿宋_GBK" w:hAnsi="宋体" w:hint="eastAsia"/>
          <w:sz w:val="32"/>
          <w:szCs w:val="32"/>
        </w:rPr>
        <w:t>立即组织技术人员对疑似重大</w:t>
      </w:r>
      <w:r w:rsidR="008D1757" w:rsidRPr="008D1757">
        <w:rPr>
          <w:rFonts w:ascii="方正仿宋_GBK" w:eastAsia="方正仿宋_GBK" w:hAnsi="宋体" w:hint="eastAsia"/>
          <w:sz w:val="32"/>
          <w:szCs w:val="32"/>
        </w:rPr>
        <w:t>植</w:t>
      </w:r>
      <w:r w:rsidRPr="008D1757">
        <w:rPr>
          <w:rFonts w:ascii="方正仿宋_GBK" w:eastAsia="方正仿宋_GBK" w:hAnsi="宋体" w:hint="eastAsia"/>
          <w:sz w:val="32"/>
          <w:szCs w:val="32"/>
        </w:rPr>
        <w:t>物疫情进行检疫查验</w:t>
      </w:r>
      <w:r w:rsidR="008D1757" w:rsidRPr="008D1757">
        <w:rPr>
          <w:rFonts w:ascii="方正仿宋_GBK" w:eastAsia="方正仿宋_GBK" w:hAnsi="宋体" w:hint="eastAsia"/>
          <w:sz w:val="32"/>
          <w:szCs w:val="32"/>
        </w:rPr>
        <w:t>，并</w:t>
      </w:r>
      <w:r w:rsidRPr="008D1757">
        <w:rPr>
          <w:rFonts w:ascii="方正仿宋_GBK" w:eastAsia="方正仿宋_GBK" w:hAnsi="宋体" w:hint="eastAsia"/>
          <w:sz w:val="32"/>
          <w:szCs w:val="32"/>
        </w:rPr>
        <w:t>立即向乌鲁木齐海关报告；</w:t>
      </w:r>
    </w:p>
    <w:p w:rsidR="008D1757" w:rsidRPr="008D1757" w:rsidRDefault="008D1757" w:rsidP="00587E8E">
      <w:pPr>
        <w:spacing w:line="594" w:lineRule="exact"/>
        <w:ind w:firstLineChars="250" w:firstLine="800"/>
        <w:rPr>
          <w:rFonts w:ascii="方正仿宋_GBK" w:eastAsia="方正仿宋_GBK"/>
          <w:sz w:val="32"/>
          <w:szCs w:val="32"/>
        </w:rPr>
      </w:pPr>
      <w:r w:rsidRPr="008D1757">
        <w:rPr>
          <w:rFonts w:ascii="方正仿宋_GBK" w:eastAsia="方正仿宋_GBK" w:hint="eastAsia"/>
          <w:sz w:val="32"/>
          <w:szCs w:val="32"/>
        </w:rPr>
        <w:t>3、确定监管场所</w:t>
      </w:r>
      <w:r w:rsidR="00587E8E">
        <w:rPr>
          <w:rFonts w:ascii="方正仿宋_GBK" w:eastAsia="方正仿宋_GBK" w:hint="eastAsia"/>
          <w:sz w:val="32"/>
          <w:szCs w:val="32"/>
        </w:rPr>
        <w:t>控制区域，采取封锁措施，</w:t>
      </w:r>
      <w:r w:rsidRPr="008D1757">
        <w:rPr>
          <w:rFonts w:ascii="方正仿宋_GBK" w:eastAsia="方正仿宋_GBK" w:hint="eastAsia"/>
          <w:sz w:val="32"/>
          <w:szCs w:val="32"/>
        </w:rPr>
        <w:t xml:space="preserve">严禁无关人员和运输工具出入监管场所。所有出入监管场所的人员和运输工具，必须经批准和严格消毒后，方可出入。 </w:t>
      </w:r>
    </w:p>
    <w:p w:rsidR="008D1757" w:rsidRPr="008D1757" w:rsidRDefault="008D1757" w:rsidP="00587E8E">
      <w:pPr>
        <w:spacing w:line="594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8D1757">
        <w:rPr>
          <w:rFonts w:ascii="方正仿宋_GBK" w:eastAsia="方正仿宋_GBK" w:hint="eastAsia"/>
          <w:sz w:val="32"/>
          <w:szCs w:val="32"/>
        </w:rPr>
        <w:t>4、对监管场所内发现来自疫区的相关植物及其产品，一律作销毁和检疫除害处理，</w:t>
      </w:r>
      <w:r w:rsidRPr="008D1757">
        <w:rPr>
          <w:rFonts w:ascii="方正仿宋_GBK" w:eastAsia="方正仿宋_GBK" w:hAnsi="宋体" w:hint="eastAsia"/>
          <w:sz w:val="32"/>
          <w:szCs w:val="32"/>
        </w:rPr>
        <w:t>并对其可能污染的场地和人员、植物及其产品的</w:t>
      </w:r>
      <w:r w:rsidRPr="008D1757">
        <w:rPr>
          <w:rFonts w:ascii="方正仿宋_GBK" w:eastAsia="方正仿宋_GBK" w:hint="eastAsia"/>
          <w:sz w:val="32"/>
          <w:szCs w:val="32"/>
        </w:rPr>
        <w:t>装载容器进行防疫消毒。</w:t>
      </w:r>
    </w:p>
    <w:p w:rsidR="00CD76BE" w:rsidRPr="008D1757" w:rsidRDefault="00587E8E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</w:t>
      </w:r>
      <w:r w:rsidR="008D1757" w:rsidRPr="008D1757">
        <w:rPr>
          <w:rFonts w:ascii="方正仿宋_GBK" w:eastAsia="方正仿宋_GBK" w:hint="eastAsia"/>
          <w:sz w:val="32"/>
          <w:szCs w:val="32"/>
        </w:rPr>
        <w:t>5、</w:t>
      </w:r>
      <w:r w:rsidR="008D1757" w:rsidRPr="008D1757">
        <w:rPr>
          <w:rFonts w:ascii="方正仿宋_GBK" w:eastAsia="方正仿宋_GBK" w:hAnsi="宋体" w:hint="eastAsia"/>
          <w:sz w:val="32"/>
          <w:szCs w:val="32"/>
        </w:rPr>
        <w:t>经评估安全及接应急处置终止命令后，应急响应终止。</w:t>
      </w:r>
    </w:p>
    <w:sectPr w:rsidR="00CD76BE" w:rsidRPr="008D1757" w:rsidSect="00EE77F3">
      <w:headerReference w:type="default" r:id="rId6"/>
      <w:pgSz w:w="11906" w:h="16838"/>
      <w:pgMar w:top="1304" w:right="1247" w:bottom="1304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6C8" w:rsidRDefault="004136C8" w:rsidP="00EE77F3">
      <w:r>
        <w:separator/>
      </w:r>
    </w:p>
  </w:endnote>
  <w:endnote w:type="continuationSeparator" w:id="1">
    <w:p w:rsidR="004136C8" w:rsidRDefault="004136C8" w:rsidP="00EE7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6C8" w:rsidRDefault="004136C8" w:rsidP="00EE77F3">
      <w:r>
        <w:separator/>
      </w:r>
    </w:p>
  </w:footnote>
  <w:footnote w:type="continuationSeparator" w:id="1">
    <w:p w:rsidR="004136C8" w:rsidRDefault="004136C8" w:rsidP="00EE7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78" w:rsidRDefault="004136C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6ACF"/>
    <w:rsid w:val="004136C8"/>
    <w:rsid w:val="00587E8E"/>
    <w:rsid w:val="00666ACF"/>
    <w:rsid w:val="00695146"/>
    <w:rsid w:val="008D1757"/>
    <w:rsid w:val="00CD76BE"/>
    <w:rsid w:val="00EE7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66A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66AC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51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514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278</Characters>
  <Application>Microsoft Office Word</Application>
  <DocSecurity>0</DocSecurity>
  <Lines>2</Lines>
  <Paragraphs>1</Paragraphs>
  <ScaleCrop>false</ScaleCrop>
  <Company>zhengzhou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ma_hongmei</dc:creator>
  <cp:lastModifiedBy>李翔</cp:lastModifiedBy>
  <cp:revision>2</cp:revision>
  <dcterms:created xsi:type="dcterms:W3CDTF">2020-04-17T05:04:00Z</dcterms:created>
  <dcterms:modified xsi:type="dcterms:W3CDTF">2020-10-26T04:36:00Z</dcterms:modified>
</cp:coreProperties>
</file>