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B5BF">
      <w:pPr>
        <w:pStyle w:val="2"/>
        <w:widowControl/>
        <w:spacing w:before="450" w:beforeAutospacing="0" w:after="300" w:afterAutospacing="0" w:line="540" w:lineRule="atLeast"/>
        <w:jc w:val="center"/>
        <w:textAlignment w:val="baseline"/>
        <w:rPr>
          <w:rFonts w:hint="eastAsia"/>
          <w:color w:val="383940"/>
          <w:shd w:val="clear" w:color="auto" w:fill="FFFFFF"/>
          <w:lang w:val="en-US" w:eastAsia="zh-CN"/>
        </w:rPr>
      </w:pPr>
      <w:r>
        <w:rPr>
          <w:rFonts w:hint="eastAsia"/>
          <w:color w:val="383940"/>
          <w:shd w:val="clear" w:color="auto" w:fill="FFFFFF"/>
          <w:lang w:val="en-US" w:eastAsia="zh-CN"/>
        </w:rPr>
        <w:t>哈密海关机关院落维修改造项目</w:t>
      </w:r>
    </w:p>
    <w:p w14:paraId="3EEDB450">
      <w:pPr>
        <w:pStyle w:val="2"/>
        <w:widowControl/>
        <w:spacing w:before="450" w:beforeAutospacing="0" w:after="300" w:afterAutospacing="0" w:line="540" w:lineRule="atLeast"/>
        <w:jc w:val="center"/>
        <w:textAlignment w:val="baseline"/>
        <w:rPr>
          <w:color w:val="383940"/>
        </w:rPr>
      </w:pPr>
      <w:r>
        <w:rPr>
          <w:rFonts w:hint="eastAsia"/>
          <w:color w:val="383940"/>
          <w:shd w:val="clear" w:color="auto" w:fill="FFFFFF"/>
          <w:lang w:val="en-US" w:eastAsia="zh-CN"/>
        </w:rPr>
        <w:t>废标</w:t>
      </w:r>
      <w:r>
        <w:rPr>
          <w:color w:val="383940"/>
          <w:shd w:val="clear" w:color="auto" w:fill="FFFFFF"/>
        </w:rPr>
        <w:t>公告</w:t>
      </w:r>
    </w:p>
    <w:p w14:paraId="66E43021">
      <w:pPr>
        <w:pStyle w:val="7"/>
        <w:widowControl/>
        <w:spacing w:beforeAutospacing="0" w:afterAutospacing="0" w:line="500" w:lineRule="exact"/>
        <w:ind w:right="226"/>
        <w:textAlignment w:val="baseline"/>
        <w:rPr>
          <w:rStyle w:val="10"/>
          <w:rFonts w:hint="default" w:ascii="微软雅黑" w:eastAsia="微软雅黑" w:cs="微软雅黑"/>
          <w:bCs/>
          <w:color w:val="383838"/>
          <w:sz w:val="22"/>
          <w:szCs w:val="22"/>
          <w:shd w:val="clear" w:color="auto" w:fill="FFFFFF"/>
          <w:lang w:val="en-US" w:eastAsia="zh-CN"/>
        </w:rPr>
      </w:pPr>
      <w:r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</w:rPr>
        <w:t>一、项目编号：</w:t>
      </w:r>
      <w:r>
        <w:rPr>
          <w:rStyle w:val="10"/>
          <w:rFonts w:hint="eastAsia" w:ascii="微软雅黑" w:eastAsia="微软雅黑" w:cs="微软雅黑"/>
          <w:b w:val="0"/>
          <w:bCs w:val="0"/>
          <w:color w:val="383838"/>
          <w:sz w:val="22"/>
          <w:szCs w:val="22"/>
          <w:shd w:val="clear" w:color="auto" w:fill="FFFFFF"/>
          <w:lang w:eastAsia="zh-CN"/>
        </w:rPr>
        <w:t>XZJ263-053-ZC</w:t>
      </w:r>
    </w:p>
    <w:p w14:paraId="4C5C66A6">
      <w:pPr>
        <w:pStyle w:val="7"/>
        <w:widowControl/>
        <w:spacing w:beforeAutospacing="0" w:afterAutospacing="0" w:line="500" w:lineRule="exact"/>
        <w:ind w:right="226"/>
        <w:textAlignment w:val="baseline"/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  <w:lang w:eastAsia="zh-CN"/>
        </w:rPr>
      </w:pPr>
      <w:r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</w:rPr>
        <w:t>二、项目名称：</w:t>
      </w:r>
      <w:r>
        <w:rPr>
          <w:rStyle w:val="10"/>
          <w:rFonts w:hint="eastAsia" w:ascii="微软雅黑" w:eastAsia="微软雅黑" w:cs="微软雅黑"/>
          <w:b w:val="0"/>
          <w:bCs w:val="0"/>
          <w:color w:val="383838"/>
          <w:sz w:val="22"/>
          <w:szCs w:val="22"/>
          <w:shd w:val="clear" w:color="auto" w:fill="FFFFFF"/>
          <w:lang w:eastAsia="zh-CN"/>
        </w:rPr>
        <w:t>哈密海关机关院落维修改造项目</w:t>
      </w:r>
    </w:p>
    <w:p w14:paraId="604C9139">
      <w:pPr>
        <w:pStyle w:val="7"/>
        <w:widowControl/>
        <w:spacing w:beforeAutospacing="0" w:afterAutospacing="0" w:line="500" w:lineRule="exact"/>
        <w:ind w:right="226"/>
        <w:textAlignment w:val="baseline"/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  <w:lang w:val="en-US" w:eastAsia="zh-CN"/>
        </w:rPr>
      </w:pPr>
      <w:r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</w:rPr>
        <w:t>三、</w:t>
      </w:r>
      <w:r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  <w:lang w:val="en-US" w:eastAsia="zh-CN"/>
        </w:rPr>
        <w:t>项目废标/流标原因</w:t>
      </w:r>
    </w:p>
    <w:p w14:paraId="309B8917">
      <w:pPr>
        <w:pStyle w:val="7"/>
        <w:widowControl/>
        <w:spacing w:beforeAutospacing="0" w:afterAutospacing="0" w:line="500" w:lineRule="exact"/>
        <w:ind w:right="226"/>
        <w:textAlignment w:val="baseline"/>
        <w:rPr>
          <w:rStyle w:val="10"/>
          <w:rFonts w:ascii="微软雅黑" w:eastAsia="微软雅黑" w:cs="微软雅黑"/>
          <w:b w:val="0"/>
          <w:bCs w:val="0"/>
          <w:color w:val="383838"/>
          <w:sz w:val="22"/>
          <w:szCs w:val="22"/>
          <w:shd w:val="clear" w:color="auto" w:fill="FFFFFF"/>
          <w:lang w:val="en-US" w:eastAsia="zh-CN"/>
        </w:rPr>
      </w:pPr>
      <w:r>
        <w:rPr>
          <w:rStyle w:val="10"/>
          <w:rFonts w:hint="eastAsia" w:ascii="微软雅黑" w:eastAsia="微软雅黑" w:cs="微软雅黑"/>
          <w:b w:val="0"/>
          <w:bCs w:val="0"/>
          <w:color w:val="383838"/>
          <w:sz w:val="22"/>
          <w:szCs w:val="22"/>
          <w:shd w:val="clear" w:color="auto" w:fill="FFFFFF"/>
          <w:lang w:val="en-US" w:eastAsia="zh-CN"/>
        </w:rPr>
        <w:t>有效供应商不满足3家。</w:t>
      </w:r>
    </w:p>
    <w:p w14:paraId="77ED74DA">
      <w:pPr>
        <w:pStyle w:val="7"/>
        <w:widowControl/>
        <w:spacing w:beforeAutospacing="0" w:afterAutospacing="0" w:line="500" w:lineRule="exact"/>
        <w:ind w:right="226"/>
        <w:textAlignment w:val="baseline"/>
        <w:rPr>
          <w:sz w:val="22"/>
          <w:szCs w:val="22"/>
        </w:rPr>
      </w:pPr>
      <w:r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  <w:lang w:val="en-US" w:eastAsia="zh-CN"/>
        </w:rPr>
        <w:t>四</w:t>
      </w:r>
      <w:r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</w:rPr>
        <w:t>、公告期限</w:t>
      </w:r>
    </w:p>
    <w:p w14:paraId="7D2EC781">
      <w:pPr>
        <w:pStyle w:val="7"/>
        <w:widowControl/>
        <w:spacing w:beforeAutospacing="0" w:afterAutospacing="0" w:line="500" w:lineRule="exact"/>
        <w:ind w:right="226"/>
        <w:textAlignment w:val="baseline"/>
        <w:rPr>
          <w:sz w:val="22"/>
          <w:szCs w:val="22"/>
        </w:rPr>
      </w:pPr>
      <w:r>
        <w:rPr>
          <w:rFonts w:hint="eastAsia" w:ascii="微软雅黑" w:eastAsia="微软雅黑" w:cs="微软雅黑"/>
          <w:color w:val="383838"/>
          <w:sz w:val="22"/>
          <w:szCs w:val="22"/>
          <w:shd w:val="clear" w:color="auto" w:fill="FFFFFF"/>
        </w:rPr>
        <w:t>自本公告发布之日起1个工作日。</w:t>
      </w:r>
      <w:bookmarkStart w:id="0" w:name="_GoBack"/>
      <w:bookmarkEnd w:id="0"/>
    </w:p>
    <w:p w14:paraId="5A2F994F">
      <w:pPr>
        <w:pStyle w:val="7"/>
        <w:widowControl/>
        <w:numPr>
          <w:ilvl w:val="0"/>
          <w:numId w:val="1"/>
        </w:numPr>
        <w:spacing w:beforeAutospacing="0" w:afterAutospacing="0" w:line="500" w:lineRule="exact"/>
        <w:ind w:right="226"/>
        <w:textAlignment w:val="baseline"/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</w:rPr>
      </w:pPr>
      <w:r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</w:rPr>
        <w:t>其它补充事宜</w:t>
      </w:r>
    </w:p>
    <w:p w14:paraId="1D2518FC">
      <w:pPr>
        <w:pStyle w:val="7"/>
        <w:widowControl/>
        <w:numPr>
          <w:ilvl w:val="0"/>
          <w:numId w:val="1"/>
        </w:numPr>
        <w:spacing w:beforeAutospacing="0" w:afterAutospacing="0" w:line="500" w:lineRule="exact"/>
        <w:ind w:right="226"/>
        <w:textAlignment w:val="baseline"/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</w:rPr>
      </w:pPr>
      <w:r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  <w:lang w:val="en-US" w:eastAsia="zh-CN"/>
        </w:rPr>
        <w:t>无</w:t>
      </w:r>
    </w:p>
    <w:p w14:paraId="3327AD8F">
      <w:pPr>
        <w:pStyle w:val="7"/>
        <w:widowControl/>
        <w:spacing w:beforeAutospacing="0" w:afterAutospacing="0" w:line="500" w:lineRule="exact"/>
        <w:ind w:right="226"/>
        <w:textAlignment w:val="baseline"/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</w:rPr>
      </w:pPr>
      <w:r>
        <w:rPr>
          <w:rStyle w:val="10"/>
          <w:rFonts w:ascii="微软雅黑" w:eastAsia="微软雅黑" w:cs="微软雅黑"/>
          <w:bCs/>
          <w:color w:val="383838"/>
          <w:sz w:val="22"/>
          <w:szCs w:val="22"/>
          <w:shd w:val="clear" w:color="auto" w:fill="FFFFFF"/>
          <w:lang w:val="en-US" w:eastAsia="zh-CN"/>
        </w:rPr>
        <w:t>七</w:t>
      </w:r>
      <w:r>
        <w:rPr>
          <w:rStyle w:val="10"/>
          <w:rFonts w:hint="eastAsia" w:ascii="微软雅黑" w:eastAsia="微软雅黑" w:cs="微软雅黑"/>
          <w:bCs/>
          <w:color w:val="383838"/>
          <w:sz w:val="22"/>
          <w:szCs w:val="22"/>
          <w:shd w:val="clear" w:color="auto" w:fill="FFFFFF"/>
        </w:rPr>
        <w:t>、凡对本次公告内容提出询问，请按以下方式联系。</w:t>
      </w:r>
    </w:p>
    <w:p w14:paraId="3FEBF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微软雅黑" w:eastAsia="微软雅黑" w:cs="微软雅黑"/>
          <w:color w:val="auto"/>
          <w:kern w:val="2"/>
          <w:sz w:val="22"/>
          <w:szCs w:val="22"/>
        </w:rPr>
      </w:pPr>
      <w:r>
        <w:rPr>
          <w:rFonts w:hint="eastAsia" w:ascii="微软雅黑" w:eastAsia="微软雅黑" w:cs="微软雅黑"/>
          <w:color w:val="auto"/>
          <w:kern w:val="2"/>
          <w:sz w:val="22"/>
          <w:szCs w:val="22"/>
        </w:rPr>
        <w:t>1.采购人信息</w:t>
      </w:r>
    </w:p>
    <w:p w14:paraId="3AE3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微软雅黑" w:eastAsia="微软雅黑" w:cs="微软雅黑"/>
          <w:color w:val="auto"/>
          <w:kern w:val="2"/>
          <w:sz w:val="22"/>
          <w:szCs w:val="22"/>
          <w:lang w:val="en-US" w:eastAsia="zh-CN"/>
        </w:rPr>
      </w:pPr>
      <w:r>
        <w:rPr>
          <w:rFonts w:hint="eastAsia" w:ascii="微软雅黑" w:eastAsia="微软雅黑" w:cs="微软雅黑"/>
          <w:color w:val="auto"/>
          <w:kern w:val="2"/>
          <w:sz w:val="22"/>
          <w:szCs w:val="22"/>
        </w:rPr>
        <w:t>名 称：</w:t>
      </w:r>
      <w:r>
        <w:rPr>
          <w:rFonts w:hint="eastAsia" w:ascii="微软雅黑" w:hAnsi="Calibri" w:eastAsia="微软雅黑" w:cs="微软雅黑"/>
          <w:color w:val="auto"/>
          <w:kern w:val="2"/>
          <w:sz w:val="22"/>
          <w:szCs w:val="22"/>
          <w:lang w:val="en-US" w:eastAsia="zh-CN"/>
        </w:rPr>
        <w:t>中华人民共和国</w:t>
      </w:r>
      <w:r>
        <w:rPr>
          <w:rFonts w:hint="eastAsia" w:ascii="微软雅黑" w:hAnsi="Calibri" w:eastAsia="微软雅黑" w:cs="微软雅黑"/>
          <w:color w:val="auto"/>
          <w:sz w:val="22"/>
          <w:szCs w:val="22"/>
          <w:lang w:val="en-US" w:eastAsia="zh-CN"/>
        </w:rPr>
        <w:t>哈密</w:t>
      </w:r>
      <w:r>
        <w:rPr>
          <w:rFonts w:hint="eastAsia" w:ascii="微软雅黑" w:hAnsi="Calibri" w:eastAsia="微软雅黑" w:cs="微软雅黑"/>
          <w:color w:val="auto"/>
          <w:sz w:val="22"/>
          <w:szCs w:val="22"/>
        </w:rPr>
        <w:t>海关</w:t>
      </w:r>
    </w:p>
    <w:p w14:paraId="23999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微软雅黑" w:eastAsia="微软雅黑" w:cs="微软雅黑"/>
          <w:color w:val="auto"/>
          <w:kern w:val="2"/>
          <w:sz w:val="22"/>
          <w:szCs w:val="22"/>
        </w:rPr>
      </w:pPr>
      <w:r>
        <w:rPr>
          <w:rFonts w:hint="eastAsia" w:ascii="微软雅黑" w:eastAsia="微软雅黑" w:cs="微软雅黑"/>
          <w:color w:val="auto"/>
          <w:kern w:val="2"/>
          <w:sz w:val="22"/>
          <w:szCs w:val="22"/>
        </w:rPr>
        <w:t>地 址：</w:t>
      </w:r>
      <w:r>
        <w:rPr>
          <w:rFonts w:hint="eastAsia" w:ascii="微软雅黑" w:hAnsi="Calibri" w:eastAsia="微软雅黑" w:cs="微软雅黑"/>
          <w:color w:val="auto"/>
          <w:kern w:val="2"/>
          <w:sz w:val="22"/>
          <w:szCs w:val="22"/>
        </w:rPr>
        <w:t>新疆</w:t>
      </w:r>
      <w:r>
        <w:rPr>
          <w:rFonts w:hint="eastAsia" w:ascii="微软雅黑" w:hAnsi="Calibri" w:eastAsia="微软雅黑" w:cs="微软雅黑"/>
          <w:color w:val="auto"/>
          <w:kern w:val="2"/>
          <w:sz w:val="22"/>
          <w:szCs w:val="22"/>
          <w:lang w:val="en-US" w:eastAsia="zh-CN"/>
        </w:rPr>
        <w:t>维吾尔自治区哈密市伊州区伊州大道138号</w:t>
      </w:r>
    </w:p>
    <w:p w14:paraId="2737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微软雅黑" w:eastAsia="微软雅黑" w:cs="微软雅黑"/>
          <w:color w:val="auto"/>
          <w:kern w:val="2"/>
          <w:sz w:val="22"/>
          <w:szCs w:val="22"/>
          <w:lang w:eastAsia="zh-CN"/>
        </w:rPr>
      </w:pPr>
      <w:r>
        <w:rPr>
          <w:rFonts w:hint="eastAsia" w:ascii="微软雅黑" w:eastAsia="微软雅黑" w:cs="微软雅黑"/>
          <w:color w:val="auto"/>
          <w:kern w:val="2"/>
          <w:sz w:val="22"/>
          <w:szCs w:val="22"/>
        </w:rPr>
        <w:t>联系方式：</w:t>
      </w:r>
      <w:r>
        <w:rPr>
          <w:rFonts w:hint="eastAsia" w:ascii="微软雅黑" w:hAnsi="Calibri" w:eastAsia="微软雅黑" w:cs="微软雅黑"/>
          <w:color w:val="auto"/>
          <w:kern w:val="2"/>
          <w:sz w:val="22"/>
          <w:szCs w:val="22"/>
          <w:lang w:val="en-US" w:eastAsia="zh-CN"/>
        </w:rPr>
        <w:t>0902-2222719</w:t>
      </w:r>
    </w:p>
    <w:p w14:paraId="695B3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微软雅黑" w:eastAsia="微软雅黑" w:cs="微软雅黑"/>
          <w:color w:val="auto"/>
          <w:kern w:val="2"/>
          <w:sz w:val="22"/>
          <w:szCs w:val="22"/>
        </w:rPr>
      </w:pPr>
      <w:r>
        <w:rPr>
          <w:rFonts w:hint="eastAsia" w:ascii="微软雅黑" w:eastAsia="微软雅黑" w:cs="微软雅黑"/>
          <w:color w:val="auto"/>
          <w:kern w:val="2"/>
          <w:sz w:val="22"/>
          <w:szCs w:val="22"/>
        </w:rPr>
        <w:t>2.采购代理机构信息</w:t>
      </w:r>
    </w:p>
    <w:p w14:paraId="252F2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微软雅黑" w:eastAsia="微软雅黑" w:cs="微软雅黑"/>
          <w:color w:val="auto"/>
          <w:kern w:val="2"/>
          <w:sz w:val="22"/>
          <w:szCs w:val="22"/>
        </w:rPr>
      </w:pPr>
      <w:r>
        <w:rPr>
          <w:rFonts w:hint="eastAsia" w:ascii="微软雅黑" w:eastAsia="微软雅黑" w:cs="微软雅黑"/>
          <w:color w:val="auto"/>
          <w:kern w:val="2"/>
          <w:sz w:val="22"/>
          <w:szCs w:val="22"/>
        </w:rPr>
        <w:t>名 称：新疆新之建工程咨询有限公司</w:t>
      </w:r>
    </w:p>
    <w:p w14:paraId="6B15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微软雅黑" w:eastAsia="微软雅黑" w:cs="微软雅黑"/>
          <w:color w:val="auto"/>
          <w:kern w:val="2"/>
          <w:sz w:val="22"/>
          <w:szCs w:val="22"/>
        </w:rPr>
      </w:pPr>
      <w:r>
        <w:rPr>
          <w:rFonts w:hint="eastAsia" w:ascii="微软雅黑" w:eastAsia="微软雅黑" w:cs="微软雅黑"/>
          <w:color w:val="auto"/>
          <w:kern w:val="2"/>
          <w:sz w:val="22"/>
          <w:szCs w:val="22"/>
        </w:rPr>
        <w:t>地 址：新疆乌鲁木齐市沙依巴克区克拉玛依西路618号亚欣国际酒店5楼</w:t>
      </w:r>
    </w:p>
    <w:p w14:paraId="5A1EF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微软雅黑" w:eastAsia="微软雅黑" w:cs="微软雅黑"/>
          <w:color w:val="auto"/>
          <w:kern w:val="2"/>
          <w:sz w:val="22"/>
          <w:szCs w:val="22"/>
          <w:lang w:eastAsia="zh-CN"/>
        </w:rPr>
      </w:pPr>
      <w:r>
        <w:rPr>
          <w:rFonts w:hint="eastAsia" w:ascii="微软雅黑" w:eastAsia="微软雅黑" w:cs="微软雅黑"/>
          <w:color w:val="auto"/>
          <w:kern w:val="2"/>
          <w:sz w:val="22"/>
          <w:szCs w:val="22"/>
        </w:rPr>
        <w:t>项目联系人：</w:t>
      </w:r>
      <w:r>
        <w:rPr>
          <w:rFonts w:hint="eastAsia" w:ascii="微软雅黑" w:eastAsia="微软雅黑" w:cs="微软雅黑"/>
          <w:color w:val="auto"/>
          <w:kern w:val="2"/>
          <w:sz w:val="22"/>
          <w:szCs w:val="22"/>
          <w:lang w:val="en-US" w:eastAsia="zh-CN"/>
        </w:rPr>
        <w:t>朱金玉、沈庆军</w:t>
      </w:r>
      <w:r>
        <w:rPr>
          <w:rFonts w:hint="eastAsia" w:ascii="微软雅黑" w:eastAsia="微软雅黑" w:cs="微软雅黑"/>
          <w:color w:val="auto"/>
          <w:kern w:val="2"/>
          <w:sz w:val="22"/>
          <w:szCs w:val="22"/>
        </w:rPr>
        <w:t>、</w:t>
      </w:r>
      <w:r>
        <w:rPr>
          <w:rFonts w:hint="eastAsia" w:ascii="微软雅黑" w:eastAsia="微软雅黑" w:cs="微软雅黑"/>
          <w:color w:val="auto"/>
          <w:kern w:val="2"/>
          <w:sz w:val="22"/>
          <w:szCs w:val="22"/>
          <w:lang w:val="en-US" w:eastAsia="zh-CN"/>
        </w:rPr>
        <w:t>陈志通</w:t>
      </w:r>
    </w:p>
    <w:p w14:paraId="6D385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textAlignment w:val="auto"/>
        <w:rPr>
          <w:rFonts w:hint="eastAsia" w:ascii="微软雅黑" w:eastAsia="微软雅黑" w:cs="微软雅黑"/>
          <w:color w:val="auto"/>
          <w:kern w:val="2"/>
          <w:sz w:val="22"/>
          <w:szCs w:val="22"/>
          <w:lang w:val="en-US" w:eastAsia="zh-CN"/>
        </w:rPr>
      </w:pPr>
      <w:r>
        <w:rPr>
          <w:rFonts w:hint="eastAsia" w:ascii="微软雅黑" w:eastAsia="微软雅黑" w:cs="微软雅黑"/>
          <w:color w:val="auto"/>
          <w:kern w:val="2"/>
          <w:sz w:val="22"/>
          <w:szCs w:val="22"/>
        </w:rPr>
        <w:t>联系方式：0991-</w:t>
      </w:r>
      <w:r>
        <w:rPr>
          <w:rFonts w:hint="eastAsia" w:ascii="微软雅黑" w:eastAsia="微软雅黑" w:cs="微软雅黑"/>
          <w:color w:val="auto"/>
          <w:kern w:val="2"/>
          <w:sz w:val="22"/>
          <w:szCs w:val="22"/>
          <w:lang w:val="en-US" w:eastAsia="zh-CN"/>
        </w:rPr>
        <w:t>451992</w:t>
      </w:r>
      <w:r>
        <w:rPr>
          <w:rFonts w:hint="eastAsia" w:ascii="微软雅黑" w:eastAsia="微软雅黑" w:cs="微软雅黑"/>
          <w:color w:val="auto"/>
          <w:kern w:val="2"/>
          <w:sz w:val="22"/>
          <w:szCs w:val="22"/>
          <w:lang w:val="en-US" w:eastAsia="zh-CN"/>
        </w:rPr>
        <w:t>9</w:t>
      </w:r>
    </w:p>
    <w:p w14:paraId="45BCA04B">
      <w:pPr>
        <w:widowControl w:val="0"/>
        <w:spacing w:line="480" w:lineRule="exact"/>
        <w:textAlignment w:val="auto"/>
        <w:rPr>
          <w:rFonts w:hint="eastAsia" w:ascii="微软雅黑" w:eastAsia="微软雅黑" w:cs="微软雅黑"/>
          <w:color w:val="auto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76C79"/>
    <w:multiLevelType w:val="singleLevel"/>
    <w:tmpl w:val="9A476C79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zRiMWU0ODJkYzBmZmFiOWFiNjc3YWM2MDM1NzZkMjcifQ=="/>
  </w:docVars>
  <w:rsids>
    <w:rsidRoot w:val="00000000"/>
    <w:rsid w:val="167A1EDE"/>
    <w:rsid w:val="261965DB"/>
    <w:rsid w:val="2D4C3691"/>
    <w:rsid w:val="31FE6B03"/>
    <w:rsid w:val="3CC5205A"/>
    <w:rsid w:val="463159E8"/>
    <w:rsid w:val="4DA167AE"/>
    <w:rsid w:val="4FC86438"/>
    <w:rsid w:val="74566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 w:eastAsia="微软雅黑"/>
      <w:sz w:val="24"/>
      <w:szCs w:val="21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rFonts w:ascii="宋体"/>
      <w:color w:val="000000"/>
      <w:kern w:val="0"/>
      <w:sz w:val="28"/>
      <w:szCs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264</Words>
  <Characters>304</Characters>
  <Lines>2</Lines>
  <Paragraphs>2</Paragraphs>
  <TotalTime>1</TotalTime>
  <ScaleCrop>false</ScaleCrop>
  <LinksUpToDate>false</LinksUpToDate>
  <CharactersWithSpaces>308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2023-04-10T08:58:00Z</dcterms:created>
  <dc:creator>LYPC-3</dc:creator>
  <cp:lastModifiedBy>唧唧歪歪</cp:lastModifiedBy>
  <dcterms:modified xsi:type="dcterms:W3CDTF">2026-06-05T09:54:26Z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1F69BEF7A025434A8BCC50760B64ACC7_13</vt:lpwstr>
  </property>
  <property fmtid="{D5CDD505-2E9C-101B-9397-08002B2CF9AE}" pid="4" name="KSOTemplateDocerSaveRecord">
    <vt:lpwstr>eyJoZGlkIjoiMzRiMWU0ODJkYzBmZmFiOWFiNjc3YWM2MDM1NzZkMjciLCJ1c2VySWQiOiI0MzI1MDE2NDIifQ==</vt:lpwstr>
  </property>
</Properties>
</file>