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E403847" w14:textId="77777777" w:rsidR="00897B30" w:rsidRDefault="00000000">
      <w:pPr>
        <w:jc w:val="center"/>
        <w:rPr>
          <w:rFonts w:ascii="微软雅黑 Bold" w:eastAsia="微软雅黑 Bold" w:hAnsi="微软雅黑 Bold" w:cs="微软雅黑 Bold"/>
          <w:color w:val="383940"/>
          <w:sz w:val="28"/>
          <w:szCs w:val="28"/>
        </w:rPr>
      </w:pPr>
      <w:r>
        <w:rPr>
          <w:rFonts w:ascii="微软雅黑 Bold" w:eastAsia="微软雅黑 Bold" w:hAnsi="微软雅黑 Bold" w:cs="微软雅黑 Bold" w:hint="eastAsia"/>
          <w:color w:val="383940"/>
          <w:sz w:val="28"/>
          <w:szCs w:val="28"/>
        </w:rPr>
        <w:t>中华人民共和国吐尔尕特海关2026年度艰苦地区边关综合保障专项中标结果公告</w:t>
      </w:r>
    </w:p>
    <w:p w14:paraId="7457ADF6" w14:textId="77777777" w:rsidR="00897B30" w:rsidRDefault="00000000">
      <w:pPr>
        <w:jc w:val="left"/>
        <w:rPr>
          <w:rFonts w:ascii="Microsoft YaHei" w:eastAsia="Microsoft YaHei" w:hAnsi="Microsoft YaHei" w:cs="Microsoft YaHei"/>
          <w:color w:val="383838"/>
          <w:sz w:val="24"/>
        </w:rPr>
      </w:pPr>
      <w:r>
        <w:rPr>
          <w:rFonts w:ascii="微软雅黑 Bold" w:eastAsia="微软雅黑 Bold" w:hAnsi="微软雅黑 Bold" w:cs="微软雅黑 Bold" w:hint="eastAsia"/>
          <w:color w:val="383838"/>
          <w:sz w:val="24"/>
        </w:rPr>
        <w:t>一、</w:t>
      </w:r>
      <w:r>
        <w:rPr>
          <w:rFonts w:ascii="微软雅黑 Bold" w:eastAsia="微软雅黑 Bold" w:hAnsi="微软雅黑 Bold" w:cs="微软雅黑 Bold"/>
          <w:color w:val="383838"/>
          <w:sz w:val="24"/>
        </w:rPr>
        <w:t>项目编号：ZZ202</w:t>
      </w:r>
      <w:r>
        <w:rPr>
          <w:rFonts w:ascii="微软雅黑 Bold" w:eastAsia="微软雅黑 Bold" w:hAnsi="微软雅黑 Bold" w:cs="微软雅黑 Bold" w:hint="eastAsia"/>
          <w:color w:val="383838"/>
          <w:sz w:val="24"/>
        </w:rPr>
        <w:t>6-042</w:t>
      </w:r>
      <w:r>
        <w:rPr>
          <w:rFonts w:ascii="Microsoft YaHei" w:eastAsia="Microsoft YaHei" w:hAnsi="Microsoft YaHei" w:cs="Microsoft YaHei"/>
          <w:color w:val="383838"/>
          <w:sz w:val="24"/>
        </w:rPr>
        <w:t>（招标文件编号：ZZ202</w:t>
      </w:r>
      <w:r>
        <w:rPr>
          <w:rFonts w:ascii="Microsoft YaHei" w:eastAsia="Microsoft YaHei" w:hAnsi="Microsoft YaHei" w:cs="Microsoft YaHei" w:hint="eastAsia"/>
          <w:color w:val="383838"/>
          <w:sz w:val="24"/>
        </w:rPr>
        <w:t>6-042</w:t>
      </w:r>
      <w:r>
        <w:rPr>
          <w:rFonts w:ascii="Microsoft YaHei" w:eastAsia="Microsoft YaHei" w:hAnsi="Microsoft YaHei" w:cs="Microsoft YaHei"/>
          <w:color w:val="383838"/>
          <w:sz w:val="24"/>
        </w:rPr>
        <w:t>）</w:t>
      </w:r>
    </w:p>
    <w:p w14:paraId="6A433DA0" w14:textId="77777777" w:rsidR="00897B30" w:rsidRDefault="00000000">
      <w:pPr>
        <w:jc w:val="left"/>
        <w:rPr>
          <w:rFonts w:ascii="微软雅黑 Bold" w:eastAsia="微软雅黑 Bold" w:hAnsi="微软雅黑 Bold" w:cs="微软雅黑 Bold"/>
          <w:color w:val="383838"/>
          <w:sz w:val="24"/>
        </w:rPr>
      </w:pPr>
      <w:r>
        <w:rPr>
          <w:rFonts w:ascii="微软雅黑 Bold" w:eastAsia="微软雅黑 Bold" w:hAnsi="微软雅黑 Bold" w:cs="微软雅黑 Bold" w:hint="eastAsia"/>
          <w:color w:val="383838"/>
          <w:sz w:val="24"/>
        </w:rPr>
        <w:t>二、</w:t>
      </w:r>
      <w:r>
        <w:rPr>
          <w:rFonts w:ascii="微软雅黑 Bold" w:eastAsia="微软雅黑 Bold" w:hAnsi="微软雅黑 Bold" w:cs="微软雅黑 Bold"/>
          <w:color w:val="383838"/>
          <w:sz w:val="24"/>
        </w:rPr>
        <w:t>项目名称：</w:t>
      </w:r>
      <w:r>
        <w:rPr>
          <w:rFonts w:ascii="微软雅黑 Bold" w:eastAsia="微软雅黑 Bold" w:hAnsi="微软雅黑 Bold" w:cs="微软雅黑 Bold" w:hint="eastAsia"/>
          <w:color w:val="383838"/>
          <w:sz w:val="24"/>
        </w:rPr>
        <w:t>吐尔尕特海关2026年度艰苦地区边关综合保障专项</w:t>
      </w:r>
    </w:p>
    <w:p w14:paraId="580B597F" w14:textId="77777777" w:rsidR="00897B30" w:rsidRDefault="00000000">
      <w:pPr>
        <w:jc w:val="left"/>
        <w:rPr>
          <w:rFonts w:ascii="微软雅黑 Bold" w:eastAsia="微软雅黑 Bold" w:hAnsi="微软雅黑 Bold" w:cs="微软雅黑 Bold"/>
          <w:color w:val="383838"/>
          <w:sz w:val="24"/>
        </w:rPr>
      </w:pPr>
      <w:r>
        <w:rPr>
          <w:rFonts w:ascii="微软雅黑 Bold" w:eastAsia="微软雅黑 Bold" w:hAnsi="微软雅黑 Bold" w:cs="微软雅黑 Bold" w:hint="eastAsia"/>
          <w:color w:val="383838"/>
          <w:sz w:val="24"/>
        </w:rPr>
        <w:t>三、</w:t>
      </w:r>
      <w:r>
        <w:rPr>
          <w:rFonts w:ascii="微软雅黑 Bold" w:eastAsia="微软雅黑 Bold" w:hAnsi="微软雅黑 Bold" w:cs="微软雅黑 Bold"/>
          <w:color w:val="383838"/>
          <w:sz w:val="24"/>
        </w:rPr>
        <w:t>中标（成交）信息</w:t>
      </w:r>
    </w:p>
    <w:p w14:paraId="685DCAA9" w14:textId="77777777" w:rsidR="00897B30" w:rsidRDefault="00000000">
      <w:pPr>
        <w:jc w:val="left"/>
        <w:rPr>
          <w:rFonts w:ascii="Microsoft YaHei" w:eastAsia="Microsoft YaHei" w:hAnsi="Microsoft YaHei" w:cs="Microsoft YaHei"/>
          <w:color w:val="383838"/>
          <w:sz w:val="24"/>
        </w:rPr>
      </w:pPr>
      <w:r>
        <w:rPr>
          <w:rFonts w:ascii="Microsoft YaHei" w:eastAsia="Microsoft YaHei" w:hAnsi="Microsoft YaHei" w:cs="Microsoft YaHei"/>
          <w:color w:val="383838"/>
          <w:sz w:val="24"/>
        </w:rPr>
        <w:t>供应商名称：</w:t>
      </w:r>
      <w:r>
        <w:rPr>
          <w:rFonts w:ascii="Microsoft YaHei" w:eastAsia="Microsoft YaHei" w:hAnsi="Microsoft YaHei" w:cs="Microsoft YaHei" w:hint="eastAsia"/>
          <w:color w:val="383838"/>
          <w:sz w:val="24"/>
        </w:rPr>
        <w:t>喀什杰龙商贸有限公司</w:t>
      </w:r>
    </w:p>
    <w:p w14:paraId="5E09272A" w14:textId="77777777" w:rsidR="00897B30" w:rsidRDefault="00000000">
      <w:pPr>
        <w:jc w:val="left"/>
        <w:rPr>
          <w:rFonts w:ascii="Microsoft YaHei" w:eastAsia="Microsoft YaHei" w:hAnsi="Microsoft YaHei" w:cs="Microsoft YaHei"/>
          <w:color w:val="383838"/>
          <w:sz w:val="24"/>
        </w:rPr>
      </w:pPr>
      <w:r>
        <w:rPr>
          <w:rFonts w:ascii="Microsoft YaHei" w:eastAsia="Microsoft YaHei" w:hAnsi="Microsoft YaHei" w:cs="Microsoft YaHei"/>
          <w:color w:val="383838"/>
          <w:sz w:val="24"/>
        </w:rPr>
        <w:t>供应商地址：</w:t>
      </w:r>
      <w:r>
        <w:rPr>
          <w:rFonts w:ascii="Microsoft YaHei" w:eastAsia="Microsoft YaHei" w:hAnsi="Microsoft YaHei" w:cs="Microsoft YaHei" w:hint="eastAsia"/>
          <w:color w:val="383838"/>
          <w:sz w:val="24"/>
        </w:rPr>
        <w:t>新疆喀什地区喀什市恰萨街道雪莲路社区健康路106号三运鑫城三号楼1-1号</w:t>
      </w:r>
    </w:p>
    <w:p w14:paraId="1DF76462" w14:textId="77777777" w:rsidR="00897B30" w:rsidRDefault="00000000">
      <w:pPr>
        <w:jc w:val="left"/>
        <w:rPr>
          <w:rFonts w:ascii="Microsoft YaHei" w:eastAsia="Microsoft YaHei" w:hAnsi="Microsoft YaHei" w:cs="Microsoft YaHei"/>
          <w:color w:val="383838"/>
          <w:sz w:val="24"/>
        </w:rPr>
      </w:pPr>
      <w:r>
        <w:rPr>
          <w:rFonts w:ascii="Microsoft YaHei" w:eastAsia="Microsoft YaHei" w:hAnsi="Microsoft YaHei" w:cs="Microsoft YaHei"/>
          <w:color w:val="383838"/>
          <w:sz w:val="24"/>
        </w:rPr>
        <w:t>下浮率(%)：</w:t>
      </w:r>
      <w:r>
        <w:rPr>
          <w:rFonts w:ascii="Microsoft YaHei" w:eastAsia="Microsoft YaHei" w:hAnsi="Microsoft YaHei" w:cs="Microsoft YaHei" w:hint="eastAsia"/>
          <w:color w:val="383838"/>
          <w:sz w:val="24"/>
        </w:rPr>
        <w:t>8.50</w:t>
      </w:r>
    </w:p>
    <w:p w14:paraId="441781F2" w14:textId="77777777" w:rsidR="00897B30" w:rsidRDefault="00000000">
      <w:pPr>
        <w:jc w:val="left"/>
        <w:rPr>
          <w:rFonts w:ascii="微软雅黑 Bold" w:eastAsia="微软雅黑 Bold" w:hAnsi="微软雅黑 Bold" w:cs="微软雅黑 Bold"/>
          <w:color w:val="383838"/>
          <w:sz w:val="24"/>
        </w:rPr>
      </w:pPr>
      <w:r>
        <w:rPr>
          <w:rFonts w:ascii="微软雅黑 Bold" w:eastAsia="微软雅黑 Bold" w:hAnsi="微软雅黑 Bold" w:cs="微软雅黑 Bold"/>
          <w:color w:val="383838"/>
          <w:sz w:val="24"/>
        </w:rPr>
        <w:t>四、主要标的信息</w:t>
      </w:r>
    </w:p>
    <w:tbl>
      <w:tblPr>
        <w:tblStyle w:val="a3"/>
        <w:tblW w:w="8536" w:type="dxa"/>
        <w:tblLayout w:type="fixed"/>
        <w:tblLook w:val="04A0" w:firstRow="1" w:lastRow="0" w:firstColumn="1" w:lastColumn="0" w:noHBand="0" w:noVBand="1"/>
      </w:tblPr>
      <w:tblGrid>
        <w:gridCol w:w="558"/>
        <w:gridCol w:w="1214"/>
        <w:gridCol w:w="1323"/>
        <w:gridCol w:w="1213"/>
        <w:gridCol w:w="1582"/>
        <w:gridCol w:w="1309"/>
        <w:gridCol w:w="1337"/>
      </w:tblGrid>
      <w:tr w:rsidR="00897B30" w14:paraId="751CD0C9" w14:textId="77777777">
        <w:trPr>
          <w:trHeight w:val="733"/>
        </w:trPr>
        <w:tc>
          <w:tcPr>
            <w:tcW w:w="558" w:type="dxa"/>
            <w:vAlign w:val="center"/>
          </w:tcPr>
          <w:p w14:paraId="604921CB" w14:textId="77777777" w:rsidR="00897B30" w:rsidRDefault="00000000">
            <w:pPr>
              <w:jc w:val="center"/>
              <w:rPr>
                <w:rFonts w:ascii="Microsoft YaHei" w:eastAsia="Microsoft YaHei" w:hAnsi="Microsoft YaHei" w:cs="Microsoft YaHei"/>
                <w:color w:val="383838"/>
                <w:sz w:val="18"/>
                <w:szCs w:val="18"/>
              </w:rPr>
            </w:pPr>
            <w:r>
              <w:rPr>
                <w:rFonts w:ascii="Microsoft YaHei" w:eastAsia="Microsoft YaHei" w:hAnsi="Microsoft YaHei" w:cs="Microsoft YaHei" w:hint="eastAsia"/>
                <w:color w:val="383838"/>
                <w:sz w:val="18"/>
                <w:szCs w:val="18"/>
              </w:rPr>
              <w:t>序号</w:t>
            </w:r>
          </w:p>
        </w:tc>
        <w:tc>
          <w:tcPr>
            <w:tcW w:w="1214" w:type="dxa"/>
            <w:vAlign w:val="center"/>
          </w:tcPr>
          <w:p w14:paraId="24057F6C" w14:textId="77777777" w:rsidR="00897B30" w:rsidRDefault="00000000">
            <w:pPr>
              <w:jc w:val="center"/>
              <w:rPr>
                <w:rFonts w:ascii="Microsoft YaHei" w:eastAsia="Microsoft YaHei" w:hAnsi="Microsoft YaHei" w:cs="Microsoft YaHei"/>
                <w:color w:val="383838"/>
                <w:sz w:val="18"/>
                <w:szCs w:val="18"/>
              </w:rPr>
            </w:pPr>
            <w:r>
              <w:rPr>
                <w:rFonts w:ascii="Microsoft YaHei" w:eastAsia="Microsoft YaHei" w:hAnsi="Microsoft YaHei" w:cs="Microsoft YaHei" w:hint="eastAsia"/>
                <w:color w:val="383838"/>
                <w:sz w:val="18"/>
                <w:szCs w:val="18"/>
              </w:rPr>
              <w:t>供应商名称</w:t>
            </w:r>
          </w:p>
        </w:tc>
        <w:tc>
          <w:tcPr>
            <w:tcW w:w="1323" w:type="dxa"/>
            <w:vAlign w:val="center"/>
          </w:tcPr>
          <w:p w14:paraId="61C75997" w14:textId="77777777" w:rsidR="00897B30" w:rsidRDefault="00000000">
            <w:pPr>
              <w:jc w:val="center"/>
              <w:rPr>
                <w:rFonts w:ascii="Microsoft YaHei" w:eastAsia="Microsoft YaHei" w:hAnsi="Microsoft YaHei" w:cs="Microsoft YaHei"/>
                <w:color w:val="383838"/>
                <w:sz w:val="18"/>
                <w:szCs w:val="18"/>
              </w:rPr>
            </w:pPr>
            <w:r>
              <w:rPr>
                <w:rFonts w:ascii="Microsoft YaHei" w:eastAsia="Microsoft YaHei" w:hAnsi="Microsoft YaHei" w:cs="Microsoft YaHei" w:hint="eastAsia"/>
                <w:color w:val="383838"/>
                <w:sz w:val="18"/>
                <w:szCs w:val="18"/>
              </w:rPr>
              <w:t>服务名称</w:t>
            </w:r>
          </w:p>
        </w:tc>
        <w:tc>
          <w:tcPr>
            <w:tcW w:w="1213" w:type="dxa"/>
            <w:vAlign w:val="center"/>
          </w:tcPr>
          <w:p w14:paraId="44E46D42" w14:textId="77777777" w:rsidR="00897B30" w:rsidRDefault="00000000">
            <w:pPr>
              <w:jc w:val="center"/>
              <w:rPr>
                <w:rFonts w:ascii="Microsoft YaHei" w:eastAsia="Microsoft YaHei" w:hAnsi="Microsoft YaHei" w:cs="Microsoft YaHei"/>
                <w:color w:val="383838"/>
                <w:sz w:val="18"/>
                <w:szCs w:val="18"/>
              </w:rPr>
            </w:pPr>
            <w:r>
              <w:rPr>
                <w:rFonts w:ascii="Microsoft YaHei" w:eastAsia="Microsoft YaHei" w:hAnsi="Microsoft YaHei" w:cs="Microsoft YaHei" w:hint="eastAsia"/>
                <w:color w:val="383838"/>
                <w:sz w:val="18"/>
                <w:szCs w:val="18"/>
              </w:rPr>
              <w:t>服务范围</w:t>
            </w:r>
          </w:p>
        </w:tc>
        <w:tc>
          <w:tcPr>
            <w:tcW w:w="1582" w:type="dxa"/>
            <w:vAlign w:val="center"/>
          </w:tcPr>
          <w:p w14:paraId="19184E94" w14:textId="77777777" w:rsidR="00897B30" w:rsidRDefault="00000000">
            <w:pPr>
              <w:jc w:val="center"/>
              <w:rPr>
                <w:rFonts w:ascii="Microsoft YaHei" w:eastAsia="Microsoft YaHei" w:hAnsi="Microsoft YaHei" w:cs="Microsoft YaHei"/>
                <w:color w:val="383838"/>
                <w:sz w:val="18"/>
                <w:szCs w:val="18"/>
              </w:rPr>
            </w:pPr>
            <w:r>
              <w:rPr>
                <w:rFonts w:ascii="Microsoft YaHei" w:eastAsia="Microsoft YaHei" w:hAnsi="Microsoft YaHei" w:cs="Microsoft YaHei" w:hint="eastAsia"/>
                <w:color w:val="383838"/>
                <w:sz w:val="18"/>
                <w:szCs w:val="18"/>
              </w:rPr>
              <w:t>配送服务地点</w:t>
            </w:r>
          </w:p>
        </w:tc>
        <w:tc>
          <w:tcPr>
            <w:tcW w:w="1309" w:type="dxa"/>
            <w:vAlign w:val="center"/>
          </w:tcPr>
          <w:p w14:paraId="0DFCC1B2" w14:textId="77777777" w:rsidR="00897B30" w:rsidRDefault="00000000">
            <w:pPr>
              <w:jc w:val="center"/>
              <w:rPr>
                <w:rFonts w:ascii="Microsoft YaHei" w:eastAsia="Microsoft YaHei" w:hAnsi="Microsoft YaHei" w:cs="Microsoft YaHei"/>
                <w:color w:val="383838"/>
                <w:sz w:val="18"/>
                <w:szCs w:val="18"/>
              </w:rPr>
            </w:pPr>
            <w:r>
              <w:rPr>
                <w:rFonts w:ascii="Microsoft YaHei" w:eastAsia="Microsoft YaHei" w:hAnsi="Microsoft YaHei" w:cs="Microsoft YaHei" w:hint="eastAsia"/>
                <w:color w:val="383838"/>
                <w:sz w:val="18"/>
                <w:szCs w:val="18"/>
              </w:rPr>
              <w:t>服务时间</w:t>
            </w:r>
          </w:p>
        </w:tc>
        <w:tc>
          <w:tcPr>
            <w:tcW w:w="1337" w:type="dxa"/>
            <w:vAlign w:val="center"/>
          </w:tcPr>
          <w:p w14:paraId="57FF348C" w14:textId="77777777" w:rsidR="00897B30" w:rsidRDefault="00000000">
            <w:pPr>
              <w:jc w:val="center"/>
              <w:rPr>
                <w:rFonts w:ascii="Microsoft YaHei" w:eastAsia="Microsoft YaHei" w:hAnsi="Microsoft YaHei" w:cs="Microsoft YaHei"/>
                <w:color w:val="383838"/>
                <w:sz w:val="18"/>
                <w:szCs w:val="18"/>
              </w:rPr>
            </w:pPr>
            <w:r>
              <w:rPr>
                <w:rFonts w:ascii="Microsoft YaHei" w:eastAsia="Microsoft YaHei" w:hAnsi="Microsoft YaHei" w:cs="Microsoft YaHei" w:hint="eastAsia"/>
                <w:color w:val="383838"/>
                <w:sz w:val="18"/>
                <w:szCs w:val="18"/>
              </w:rPr>
              <w:t>服务标准</w:t>
            </w:r>
          </w:p>
        </w:tc>
      </w:tr>
      <w:tr w:rsidR="00897B30" w14:paraId="78BBFAD9" w14:textId="77777777">
        <w:trPr>
          <w:trHeight w:val="1043"/>
        </w:trPr>
        <w:tc>
          <w:tcPr>
            <w:tcW w:w="558" w:type="dxa"/>
            <w:vAlign w:val="center"/>
          </w:tcPr>
          <w:p w14:paraId="0401FCC0" w14:textId="77777777" w:rsidR="00897B30" w:rsidRDefault="00000000">
            <w:pPr>
              <w:jc w:val="center"/>
              <w:rPr>
                <w:rFonts w:ascii="Microsoft YaHei" w:eastAsia="Microsoft YaHei" w:hAnsi="Microsoft YaHei" w:cs="Microsoft YaHei"/>
                <w:color w:val="383838"/>
                <w:sz w:val="18"/>
                <w:szCs w:val="18"/>
              </w:rPr>
            </w:pPr>
            <w:r>
              <w:rPr>
                <w:rFonts w:ascii="Microsoft YaHei" w:eastAsia="Microsoft YaHei" w:hAnsi="Microsoft YaHei" w:cs="Microsoft YaHei" w:hint="eastAsia"/>
                <w:color w:val="383838"/>
                <w:sz w:val="18"/>
                <w:szCs w:val="18"/>
              </w:rPr>
              <w:t>1</w:t>
            </w:r>
          </w:p>
        </w:tc>
        <w:tc>
          <w:tcPr>
            <w:tcW w:w="1214" w:type="dxa"/>
            <w:vAlign w:val="center"/>
          </w:tcPr>
          <w:p w14:paraId="7F63A06A" w14:textId="77777777" w:rsidR="00897B30" w:rsidRDefault="00000000">
            <w:pPr>
              <w:jc w:val="center"/>
              <w:rPr>
                <w:rFonts w:ascii="Microsoft YaHei" w:eastAsia="Microsoft YaHei" w:hAnsi="Microsoft YaHei" w:cs="Microsoft YaHei"/>
                <w:color w:val="383838"/>
                <w:sz w:val="18"/>
                <w:szCs w:val="18"/>
              </w:rPr>
            </w:pPr>
            <w:r>
              <w:rPr>
                <w:rFonts w:ascii="Microsoft YaHei" w:eastAsia="Microsoft YaHei" w:hAnsi="Microsoft YaHei" w:cs="Microsoft YaHei" w:hint="eastAsia"/>
                <w:color w:val="383838"/>
                <w:sz w:val="18"/>
                <w:szCs w:val="18"/>
              </w:rPr>
              <w:t>喀什杰龙商贸有限公司</w:t>
            </w:r>
          </w:p>
        </w:tc>
        <w:tc>
          <w:tcPr>
            <w:tcW w:w="1323" w:type="dxa"/>
            <w:vAlign w:val="center"/>
          </w:tcPr>
          <w:p w14:paraId="4D8D2BA8" w14:textId="77777777" w:rsidR="00897B30" w:rsidRDefault="00000000">
            <w:pPr>
              <w:jc w:val="center"/>
              <w:rPr>
                <w:rFonts w:ascii="Microsoft YaHei" w:eastAsia="Microsoft YaHei" w:hAnsi="Microsoft YaHei" w:cs="Microsoft YaHei"/>
                <w:color w:val="383838"/>
                <w:sz w:val="18"/>
                <w:szCs w:val="18"/>
              </w:rPr>
            </w:pPr>
            <w:r>
              <w:rPr>
                <w:rFonts w:ascii="Microsoft YaHei" w:eastAsia="Microsoft YaHei" w:hAnsi="Microsoft YaHei" w:cs="Microsoft YaHei" w:hint="eastAsia"/>
                <w:color w:val="383838"/>
                <w:sz w:val="18"/>
                <w:szCs w:val="18"/>
              </w:rPr>
              <w:t>吐尔尕特海关2026年度艰苦地区边关综合保障专项</w:t>
            </w:r>
          </w:p>
        </w:tc>
        <w:tc>
          <w:tcPr>
            <w:tcW w:w="1213" w:type="dxa"/>
            <w:vAlign w:val="center"/>
          </w:tcPr>
          <w:p w14:paraId="010B4867" w14:textId="77777777" w:rsidR="00897B30" w:rsidRDefault="00000000">
            <w:pPr>
              <w:jc w:val="center"/>
              <w:rPr>
                <w:rFonts w:ascii="Microsoft YaHei" w:eastAsia="Microsoft YaHei" w:hAnsi="Microsoft YaHei" w:cs="Microsoft YaHei"/>
                <w:color w:val="383838"/>
                <w:sz w:val="18"/>
                <w:szCs w:val="18"/>
              </w:rPr>
            </w:pPr>
            <w:r>
              <w:rPr>
                <w:rFonts w:ascii="Microsoft YaHei" w:eastAsia="Microsoft YaHei" w:hAnsi="Microsoft YaHei" w:cs="Microsoft YaHei" w:hint="eastAsia"/>
                <w:color w:val="383838"/>
                <w:sz w:val="18"/>
                <w:szCs w:val="18"/>
              </w:rPr>
              <w:t>食堂食材配送服务，服务内容包括但不限于：牛奶、豆制品、大米、面粉、油、鸡肉、牛羊肉、畜禽冻品、蔬菜、海鲜（含海鲜冻品）、淡水产、水果、配套一次性包装用品、调料、干货杂粮、禽蛋、酱菜杂项等食材的配送。具体服务要求详见招标文件。</w:t>
            </w:r>
          </w:p>
        </w:tc>
        <w:tc>
          <w:tcPr>
            <w:tcW w:w="1582" w:type="dxa"/>
            <w:vAlign w:val="center"/>
          </w:tcPr>
          <w:p w14:paraId="0E18EFC6" w14:textId="77777777" w:rsidR="00897B30" w:rsidRDefault="00000000">
            <w:pPr>
              <w:jc w:val="center"/>
              <w:rPr>
                <w:rFonts w:ascii="Microsoft YaHei" w:eastAsia="Microsoft YaHei" w:hAnsi="Microsoft YaHei" w:cs="Microsoft YaHei"/>
                <w:color w:val="383838"/>
                <w:sz w:val="18"/>
                <w:szCs w:val="18"/>
              </w:rPr>
            </w:pPr>
            <w:r>
              <w:rPr>
                <w:rFonts w:ascii="Microsoft YaHei" w:eastAsia="Microsoft YaHei" w:hAnsi="Microsoft YaHei" w:cs="Microsoft YaHei" w:hint="eastAsia"/>
                <w:color w:val="383838"/>
                <w:sz w:val="18"/>
                <w:szCs w:val="18"/>
              </w:rPr>
              <w:t>新疆维吾尔自治区克孜勒苏柯尔克孜自治州乌恰县吐尔尕特口岸海关办公院内食堂</w:t>
            </w:r>
          </w:p>
        </w:tc>
        <w:tc>
          <w:tcPr>
            <w:tcW w:w="1309" w:type="dxa"/>
            <w:vAlign w:val="center"/>
          </w:tcPr>
          <w:p w14:paraId="1AF1A930" w14:textId="77777777" w:rsidR="00897B30" w:rsidRDefault="00000000">
            <w:pPr>
              <w:jc w:val="center"/>
              <w:rPr>
                <w:rFonts w:ascii="Microsoft YaHei" w:eastAsia="Microsoft YaHei" w:hAnsi="Microsoft YaHei" w:cs="Microsoft YaHei"/>
                <w:color w:val="383838"/>
                <w:sz w:val="18"/>
                <w:szCs w:val="18"/>
              </w:rPr>
            </w:pPr>
            <w:r>
              <w:rPr>
                <w:rFonts w:ascii="Microsoft YaHei" w:eastAsia="Microsoft YaHei" w:hAnsi="Microsoft YaHei" w:cs="Microsoft YaHei" w:hint="eastAsia"/>
                <w:color w:val="383838"/>
                <w:sz w:val="18"/>
                <w:szCs w:val="18"/>
              </w:rPr>
              <w:t>2026年度，具体供货服务期以合同签订为准。</w:t>
            </w:r>
          </w:p>
        </w:tc>
        <w:tc>
          <w:tcPr>
            <w:tcW w:w="1337" w:type="dxa"/>
            <w:vAlign w:val="center"/>
          </w:tcPr>
          <w:p w14:paraId="5D9EDAE4" w14:textId="77777777" w:rsidR="00897B30" w:rsidRDefault="00000000">
            <w:pPr>
              <w:jc w:val="center"/>
              <w:rPr>
                <w:rFonts w:ascii="Microsoft YaHei" w:eastAsia="Microsoft YaHei" w:hAnsi="Microsoft YaHei" w:cs="Microsoft YaHei"/>
                <w:color w:val="383838"/>
                <w:sz w:val="18"/>
                <w:szCs w:val="18"/>
              </w:rPr>
            </w:pPr>
            <w:r>
              <w:rPr>
                <w:rFonts w:ascii="Microsoft YaHei" w:eastAsia="Microsoft YaHei" w:hAnsi="Microsoft YaHei" w:cs="Microsoft YaHei" w:hint="eastAsia"/>
                <w:color w:val="383838"/>
                <w:sz w:val="18"/>
                <w:szCs w:val="18"/>
              </w:rPr>
              <w:t>满足招标文件及采购人要求标准</w:t>
            </w:r>
          </w:p>
        </w:tc>
      </w:tr>
    </w:tbl>
    <w:p w14:paraId="0ECECCAF" w14:textId="77777777" w:rsidR="00897B30" w:rsidRDefault="00000000">
      <w:pPr>
        <w:jc w:val="left"/>
        <w:rPr>
          <w:rFonts w:ascii="微软雅黑 Bold" w:eastAsia="微软雅黑 Bold" w:hAnsi="微软雅黑 Bold" w:cs="微软雅黑 Bold"/>
          <w:color w:val="383838"/>
          <w:sz w:val="24"/>
        </w:rPr>
      </w:pPr>
      <w:r>
        <w:rPr>
          <w:rFonts w:ascii="微软雅黑 Bold" w:eastAsia="微软雅黑 Bold" w:hAnsi="微软雅黑 Bold" w:cs="微软雅黑 Bold" w:hint="eastAsia"/>
          <w:color w:val="383838"/>
          <w:sz w:val="24"/>
        </w:rPr>
        <w:t>五、</w:t>
      </w:r>
      <w:r>
        <w:rPr>
          <w:rFonts w:ascii="微软雅黑 Bold" w:eastAsia="微软雅黑 Bold" w:hAnsi="微软雅黑 Bold" w:cs="微软雅黑 Bold"/>
          <w:color w:val="383838"/>
          <w:sz w:val="24"/>
        </w:rPr>
        <w:t>评审专家（单一来源采购人员）名单：</w:t>
      </w:r>
    </w:p>
    <w:p w14:paraId="0035F338" w14:textId="77777777" w:rsidR="00897B30" w:rsidRDefault="00000000">
      <w:pPr>
        <w:jc w:val="left"/>
        <w:rPr>
          <w:rFonts w:ascii="Microsoft YaHei" w:eastAsia="Microsoft YaHei" w:hAnsi="Microsoft YaHei" w:cs="Microsoft YaHei"/>
          <w:color w:val="383838"/>
          <w:szCs w:val="21"/>
        </w:rPr>
      </w:pPr>
      <w:r>
        <w:rPr>
          <w:rFonts w:ascii="Microsoft YaHei" w:eastAsia="Microsoft YaHei" w:hAnsi="Microsoft YaHei" w:cs="Microsoft YaHei" w:hint="eastAsia"/>
          <w:color w:val="383838"/>
          <w:szCs w:val="21"/>
        </w:rPr>
        <w:lastRenderedPageBreak/>
        <w:t>刘艳兵（组长）、刘长贵、王友静、刘少群、哈提甫江·帕尔哈提（采购人代表）</w:t>
      </w:r>
    </w:p>
    <w:p w14:paraId="24BF85BF" w14:textId="77777777" w:rsidR="00897B30" w:rsidRDefault="00000000">
      <w:pPr>
        <w:jc w:val="left"/>
        <w:rPr>
          <w:rFonts w:ascii="微软雅黑 Bold" w:eastAsia="微软雅黑 Bold" w:hAnsi="微软雅黑 Bold" w:cs="微软雅黑 Bold"/>
          <w:color w:val="383838"/>
          <w:sz w:val="17"/>
          <w:szCs w:val="17"/>
        </w:rPr>
      </w:pPr>
      <w:r>
        <w:rPr>
          <w:rFonts w:ascii="微软雅黑 Bold" w:eastAsia="微软雅黑 Bold" w:hAnsi="微软雅黑 Bold" w:cs="微软雅黑 Bold" w:hint="eastAsia"/>
          <w:color w:val="383838"/>
          <w:sz w:val="24"/>
        </w:rPr>
        <w:t>六、</w:t>
      </w:r>
      <w:r>
        <w:rPr>
          <w:rFonts w:ascii="微软雅黑 Bold" w:eastAsia="微软雅黑 Bold" w:hAnsi="微软雅黑 Bold" w:cs="微软雅黑 Bold"/>
          <w:color w:val="383838"/>
          <w:sz w:val="24"/>
        </w:rPr>
        <w:t>代理服务收费标准及金额：</w:t>
      </w:r>
      <w:r>
        <w:rPr>
          <w:rFonts w:ascii="微软雅黑 Bold" w:eastAsia="微软雅黑 Bold" w:hAnsi="微软雅黑 Bold" w:cs="微软雅黑 Bold"/>
          <w:color w:val="383838"/>
          <w:sz w:val="17"/>
          <w:szCs w:val="17"/>
        </w:rPr>
        <w:t xml:space="preserve"> </w:t>
      </w:r>
    </w:p>
    <w:p w14:paraId="2B8DBCC3" w14:textId="77777777" w:rsidR="00897B30" w:rsidRDefault="00000000">
      <w:pPr>
        <w:jc w:val="left"/>
        <w:rPr>
          <w:rFonts w:ascii="Microsoft YaHei" w:eastAsia="Microsoft YaHei" w:hAnsi="Microsoft YaHei" w:cs="Microsoft YaHei"/>
          <w:color w:val="383838"/>
          <w:szCs w:val="21"/>
        </w:rPr>
      </w:pPr>
      <w:r>
        <w:rPr>
          <w:rFonts w:ascii="Microsoft YaHei" w:eastAsia="Microsoft YaHei" w:hAnsi="Microsoft YaHei" w:cs="Microsoft YaHei"/>
          <w:color w:val="383838"/>
          <w:szCs w:val="21"/>
        </w:rPr>
        <w:t>本项目代理费收费标准：本项目招标代理服务费依据《招标代理服务收费管理暂行办法》（计价格[2002]1980 号）文件、(发改价格[2011]534号)文件规定金额下浮10%由中标人向采购代理机构支付。本项目代理费总金额：</w:t>
      </w:r>
      <w:r>
        <w:rPr>
          <w:rFonts w:ascii="Microsoft YaHei" w:eastAsia="Microsoft YaHei" w:hAnsi="Microsoft YaHei" w:cs="Microsoft YaHei" w:hint="eastAsia"/>
          <w:color w:val="383838"/>
          <w:szCs w:val="21"/>
        </w:rPr>
        <w:t>13297.00</w:t>
      </w:r>
      <w:r>
        <w:rPr>
          <w:rFonts w:ascii="Microsoft YaHei" w:eastAsia="Microsoft YaHei" w:hAnsi="Microsoft YaHei" w:cs="Microsoft YaHei"/>
          <w:color w:val="383838"/>
          <w:szCs w:val="21"/>
        </w:rPr>
        <w:t>元（人民币）</w:t>
      </w:r>
    </w:p>
    <w:p w14:paraId="6E4B0173" w14:textId="77777777" w:rsidR="00897B30" w:rsidRDefault="00000000">
      <w:pPr>
        <w:jc w:val="left"/>
        <w:rPr>
          <w:rFonts w:ascii="微软雅黑 Bold" w:eastAsia="微软雅黑 Bold" w:hAnsi="微软雅黑 Bold" w:cs="微软雅黑 Bold"/>
          <w:color w:val="383838"/>
          <w:sz w:val="24"/>
        </w:rPr>
      </w:pPr>
      <w:r>
        <w:rPr>
          <w:rFonts w:ascii="微软雅黑 Bold" w:eastAsia="微软雅黑 Bold" w:hAnsi="微软雅黑 Bold" w:cs="微软雅黑 Bold" w:hint="eastAsia"/>
          <w:color w:val="383838"/>
          <w:sz w:val="24"/>
        </w:rPr>
        <w:t>七、</w:t>
      </w:r>
      <w:r>
        <w:rPr>
          <w:rFonts w:ascii="微软雅黑 Bold" w:eastAsia="微软雅黑 Bold" w:hAnsi="微软雅黑 Bold" w:cs="微软雅黑 Bold"/>
          <w:color w:val="383838"/>
          <w:sz w:val="24"/>
        </w:rPr>
        <w:t>公告期限</w:t>
      </w:r>
    </w:p>
    <w:p w14:paraId="5967D541" w14:textId="77777777" w:rsidR="00897B30" w:rsidRDefault="00000000">
      <w:pPr>
        <w:jc w:val="left"/>
        <w:rPr>
          <w:rFonts w:ascii="Microsoft YaHei" w:eastAsia="Microsoft YaHei" w:hAnsi="Microsoft YaHei" w:cs="Microsoft YaHei"/>
          <w:color w:val="383838"/>
          <w:szCs w:val="21"/>
        </w:rPr>
      </w:pPr>
      <w:r>
        <w:rPr>
          <w:rFonts w:ascii="Microsoft YaHei" w:eastAsia="Microsoft YaHei" w:hAnsi="Microsoft YaHei" w:cs="Microsoft YaHei"/>
          <w:color w:val="383838"/>
          <w:szCs w:val="21"/>
        </w:rPr>
        <w:t>自本公告发布之日起1个工作日。</w:t>
      </w:r>
    </w:p>
    <w:p w14:paraId="1C2D2D59" w14:textId="77777777" w:rsidR="00897B30" w:rsidRDefault="00000000">
      <w:pPr>
        <w:numPr>
          <w:ilvl w:val="0"/>
          <w:numId w:val="1"/>
        </w:numPr>
        <w:jc w:val="left"/>
        <w:rPr>
          <w:rFonts w:ascii="微软雅黑 Bold" w:eastAsia="微软雅黑 Bold" w:hAnsi="微软雅黑 Bold" w:cs="微软雅黑 Bold"/>
          <w:color w:val="383838"/>
          <w:sz w:val="24"/>
        </w:rPr>
      </w:pPr>
      <w:r>
        <w:rPr>
          <w:rFonts w:ascii="微软雅黑 Bold" w:eastAsia="微软雅黑 Bold" w:hAnsi="微软雅黑 Bold" w:cs="微软雅黑 Bold"/>
          <w:color w:val="383838"/>
          <w:sz w:val="24"/>
        </w:rPr>
        <w:t>其它补充事宜</w:t>
      </w:r>
      <w:r>
        <w:rPr>
          <w:rFonts w:ascii="微软雅黑 Bold" w:eastAsia="微软雅黑 Bold" w:hAnsi="微软雅黑 Bold" w:cs="微软雅黑 Bold" w:hint="eastAsia"/>
          <w:color w:val="383838"/>
          <w:sz w:val="24"/>
        </w:rPr>
        <w:t>：</w:t>
      </w:r>
    </w:p>
    <w:p w14:paraId="037C9496" w14:textId="77777777" w:rsidR="00897B30" w:rsidRDefault="00000000">
      <w:pPr>
        <w:jc w:val="left"/>
        <w:rPr>
          <w:rFonts w:ascii="微软雅黑 Bold" w:eastAsia="微软雅黑 Bold" w:hAnsi="微软雅黑 Bold" w:cs="微软雅黑 Bold"/>
          <w:color w:val="383838"/>
          <w:sz w:val="24"/>
        </w:rPr>
      </w:pPr>
      <w:r>
        <w:rPr>
          <w:rFonts w:ascii="微软雅黑 Bold" w:eastAsia="微软雅黑 Bold" w:hAnsi="微软雅黑 Bold" w:cs="微软雅黑 Bold" w:hint="eastAsia"/>
          <w:color w:val="383838"/>
          <w:sz w:val="24"/>
        </w:rPr>
        <w:t>/</w:t>
      </w:r>
    </w:p>
    <w:p w14:paraId="01875597" w14:textId="77777777" w:rsidR="00897B30" w:rsidRDefault="00000000">
      <w:pPr>
        <w:numPr>
          <w:ilvl w:val="0"/>
          <w:numId w:val="1"/>
        </w:numPr>
        <w:jc w:val="left"/>
        <w:rPr>
          <w:rFonts w:ascii="微软雅黑 Bold" w:eastAsia="微软雅黑 Bold" w:hAnsi="微软雅黑 Bold" w:cs="微软雅黑 Bold"/>
          <w:color w:val="383838"/>
          <w:sz w:val="24"/>
        </w:rPr>
      </w:pPr>
      <w:r>
        <w:rPr>
          <w:rFonts w:ascii="微软雅黑 Bold" w:eastAsia="微软雅黑 Bold" w:hAnsi="微软雅黑 Bold" w:cs="微软雅黑 Bold"/>
          <w:color w:val="383838"/>
          <w:sz w:val="24"/>
        </w:rPr>
        <w:t>凡对本次公告内容提出询问，请按以下方式联系。</w:t>
      </w:r>
    </w:p>
    <w:p w14:paraId="6DF9AD8C" w14:textId="77777777" w:rsidR="00897B30" w:rsidRDefault="00000000">
      <w:pPr>
        <w:jc w:val="left"/>
        <w:rPr>
          <w:rFonts w:ascii="Microsoft YaHei" w:eastAsia="Microsoft YaHei" w:hAnsi="Microsoft YaHei" w:cs="Microsoft YaHei"/>
          <w:color w:val="383838"/>
          <w:szCs w:val="21"/>
        </w:rPr>
      </w:pPr>
      <w:r>
        <w:rPr>
          <w:rFonts w:ascii="Microsoft YaHei" w:eastAsia="Microsoft YaHei" w:hAnsi="Microsoft YaHei" w:cs="Microsoft YaHei" w:hint="eastAsia"/>
          <w:color w:val="383838"/>
          <w:szCs w:val="21"/>
        </w:rPr>
        <w:t>1.</w:t>
      </w:r>
      <w:r>
        <w:rPr>
          <w:rFonts w:ascii="Microsoft YaHei" w:eastAsia="Microsoft YaHei" w:hAnsi="Microsoft YaHei" w:cs="Microsoft YaHei"/>
          <w:color w:val="383838"/>
          <w:szCs w:val="21"/>
        </w:rPr>
        <w:t>采购人信息名称：</w:t>
      </w:r>
      <w:r>
        <w:rPr>
          <w:rFonts w:ascii="Microsoft YaHei" w:eastAsia="Microsoft YaHei" w:hAnsi="Microsoft YaHei" w:cs="Microsoft YaHei" w:hint="eastAsia"/>
          <w:color w:val="383838"/>
          <w:szCs w:val="21"/>
        </w:rPr>
        <w:t>中华人民共和国吐尔尕特海关</w:t>
      </w:r>
    </w:p>
    <w:p w14:paraId="61E6978E" w14:textId="77777777" w:rsidR="00897B30" w:rsidRDefault="00000000">
      <w:pPr>
        <w:jc w:val="left"/>
        <w:rPr>
          <w:rFonts w:ascii="Microsoft YaHei" w:eastAsia="Microsoft YaHei" w:hAnsi="Microsoft YaHei" w:cs="Microsoft YaHei"/>
          <w:color w:val="383838"/>
          <w:szCs w:val="21"/>
        </w:rPr>
      </w:pPr>
      <w:r>
        <w:rPr>
          <w:rFonts w:ascii="Microsoft YaHei" w:eastAsia="Microsoft YaHei" w:hAnsi="Microsoft YaHei" w:cs="Microsoft YaHei"/>
          <w:color w:val="383838"/>
          <w:szCs w:val="21"/>
        </w:rPr>
        <w:t>地址：</w:t>
      </w:r>
      <w:r>
        <w:rPr>
          <w:rFonts w:ascii="Microsoft YaHei" w:eastAsia="Microsoft YaHei" w:hAnsi="Microsoft YaHei" w:cs="Microsoft YaHei" w:hint="eastAsia"/>
          <w:color w:val="383838"/>
          <w:szCs w:val="21"/>
        </w:rPr>
        <w:t>克孜勒苏柯尔克孜自治州乌恰县吐尔尕特口岸吐尔尕特海关办公楼</w:t>
      </w:r>
    </w:p>
    <w:p w14:paraId="39BCBACA" w14:textId="77777777" w:rsidR="00897B30" w:rsidRDefault="00000000">
      <w:pPr>
        <w:jc w:val="left"/>
        <w:rPr>
          <w:rFonts w:ascii="Microsoft YaHei" w:eastAsia="Microsoft YaHei" w:hAnsi="Microsoft YaHei" w:cs="Microsoft YaHei"/>
          <w:color w:val="383838"/>
          <w:szCs w:val="21"/>
        </w:rPr>
      </w:pPr>
      <w:r>
        <w:rPr>
          <w:rFonts w:ascii="Microsoft YaHei" w:eastAsia="Microsoft YaHei" w:hAnsi="Microsoft YaHei" w:cs="Microsoft YaHei"/>
          <w:color w:val="383838"/>
          <w:szCs w:val="21"/>
        </w:rPr>
        <w:t>联系方式：</w:t>
      </w:r>
      <w:r>
        <w:rPr>
          <w:rFonts w:ascii="Microsoft YaHei" w:eastAsia="Microsoft YaHei" w:hAnsi="Microsoft YaHei" w:cs="Microsoft YaHei" w:hint="eastAsia"/>
          <w:color w:val="383838"/>
          <w:szCs w:val="21"/>
        </w:rPr>
        <w:t>哈工13999844910/0908-5692251（工作业务电话）</w:t>
      </w:r>
    </w:p>
    <w:p w14:paraId="08CD95D5" w14:textId="77777777" w:rsidR="00897B30" w:rsidRDefault="00000000">
      <w:pPr>
        <w:jc w:val="left"/>
        <w:rPr>
          <w:rFonts w:ascii="Microsoft YaHei" w:eastAsia="Microsoft YaHei" w:hAnsi="Microsoft YaHei" w:cs="Microsoft YaHei"/>
          <w:color w:val="383838"/>
          <w:szCs w:val="21"/>
        </w:rPr>
      </w:pPr>
      <w:r>
        <w:rPr>
          <w:rFonts w:ascii="Microsoft YaHei" w:eastAsia="Microsoft YaHei" w:hAnsi="Microsoft YaHei" w:cs="Microsoft YaHei" w:hint="eastAsia"/>
          <w:color w:val="383838"/>
          <w:szCs w:val="21"/>
        </w:rPr>
        <w:t>2.</w:t>
      </w:r>
      <w:r>
        <w:rPr>
          <w:rFonts w:ascii="Microsoft YaHei" w:eastAsia="Microsoft YaHei" w:hAnsi="Microsoft YaHei" w:cs="Microsoft YaHei"/>
          <w:color w:val="383838"/>
          <w:szCs w:val="21"/>
        </w:rPr>
        <w:t>采购代理机构信息名称：新疆中咨建设项目管理有限公司</w:t>
      </w:r>
    </w:p>
    <w:p w14:paraId="5FF1B382" w14:textId="77777777" w:rsidR="00897B30" w:rsidRDefault="00000000">
      <w:pPr>
        <w:jc w:val="left"/>
        <w:rPr>
          <w:rFonts w:ascii="Microsoft YaHei" w:eastAsia="Microsoft YaHei" w:hAnsi="Microsoft YaHei" w:cs="Microsoft YaHei"/>
          <w:color w:val="383838"/>
          <w:szCs w:val="21"/>
        </w:rPr>
      </w:pPr>
      <w:r>
        <w:rPr>
          <w:rFonts w:ascii="Microsoft YaHei" w:eastAsia="Microsoft YaHei" w:hAnsi="Microsoft YaHei" w:cs="Microsoft YaHei"/>
          <w:color w:val="383838"/>
          <w:szCs w:val="21"/>
        </w:rPr>
        <w:t>地址：乌鲁木齐水磨沟区会展大道555号星耀天都4号楼B座403</w:t>
      </w:r>
    </w:p>
    <w:p w14:paraId="79CF8C88" w14:textId="77777777" w:rsidR="00897B30" w:rsidRDefault="00000000">
      <w:pPr>
        <w:jc w:val="left"/>
        <w:rPr>
          <w:rFonts w:ascii="Microsoft YaHei" w:eastAsia="Microsoft YaHei" w:hAnsi="Microsoft YaHei" w:cs="Microsoft YaHei"/>
          <w:color w:val="383838"/>
          <w:szCs w:val="21"/>
        </w:rPr>
      </w:pPr>
      <w:r>
        <w:rPr>
          <w:rFonts w:ascii="Microsoft YaHei" w:eastAsia="Microsoft YaHei" w:hAnsi="Microsoft YaHei" w:cs="Microsoft YaHei"/>
          <w:color w:val="383838"/>
          <w:szCs w:val="21"/>
        </w:rPr>
        <w:t>联系方式：乔浩峰、吴斌、梅坤伟、翟安琪、王亭懿0991-4603819/19828655849</w:t>
      </w:r>
    </w:p>
    <w:p w14:paraId="1D42D755" w14:textId="77777777" w:rsidR="00897B30" w:rsidRDefault="00000000">
      <w:pPr>
        <w:jc w:val="left"/>
        <w:rPr>
          <w:rFonts w:ascii="Microsoft YaHei" w:eastAsia="Microsoft YaHei" w:hAnsi="Microsoft YaHei" w:cs="Microsoft YaHei"/>
          <w:color w:val="383838"/>
          <w:szCs w:val="21"/>
        </w:rPr>
      </w:pPr>
      <w:r>
        <w:rPr>
          <w:rFonts w:ascii="Microsoft YaHei" w:eastAsia="Microsoft YaHei" w:hAnsi="Microsoft YaHei" w:cs="Microsoft YaHei" w:hint="eastAsia"/>
          <w:color w:val="383838"/>
          <w:szCs w:val="21"/>
        </w:rPr>
        <w:t>3.</w:t>
      </w:r>
      <w:r>
        <w:rPr>
          <w:rFonts w:ascii="Microsoft YaHei" w:eastAsia="Microsoft YaHei" w:hAnsi="Microsoft YaHei" w:cs="Microsoft YaHei"/>
          <w:color w:val="383838"/>
          <w:szCs w:val="21"/>
        </w:rPr>
        <w:t>项目联系方式</w:t>
      </w:r>
    </w:p>
    <w:p w14:paraId="784FFF0D" w14:textId="77777777" w:rsidR="00897B30" w:rsidRDefault="00000000">
      <w:pPr>
        <w:jc w:val="left"/>
        <w:rPr>
          <w:rFonts w:ascii="Microsoft YaHei" w:eastAsia="Microsoft YaHei" w:hAnsi="Microsoft YaHei" w:cs="Microsoft YaHei"/>
          <w:color w:val="383838"/>
          <w:szCs w:val="21"/>
        </w:rPr>
      </w:pPr>
      <w:r>
        <w:rPr>
          <w:rFonts w:ascii="Microsoft YaHei" w:eastAsia="Microsoft YaHei" w:hAnsi="Microsoft YaHei" w:cs="Microsoft YaHei"/>
          <w:color w:val="383838"/>
          <w:szCs w:val="21"/>
        </w:rPr>
        <w:t>项目联系人：乔浩峰、吴斌、梅坤伟、翟安琪、王亭懿</w:t>
      </w:r>
    </w:p>
    <w:p w14:paraId="562FE579" w14:textId="77777777" w:rsidR="00897B30" w:rsidRDefault="00000000">
      <w:pPr>
        <w:jc w:val="left"/>
        <w:rPr>
          <w:rFonts w:ascii="Microsoft YaHei" w:eastAsia="Microsoft YaHei" w:hAnsi="Microsoft YaHei" w:cs="Microsoft YaHei"/>
          <w:color w:val="383838"/>
          <w:szCs w:val="21"/>
        </w:rPr>
      </w:pPr>
      <w:r>
        <w:rPr>
          <w:rFonts w:ascii="Microsoft YaHei" w:eastAsia="Microsoft YaHei" w:hAnsi="Microsoft YaHei" w:cs="Microsoft YaHei"/>
          <w:color w:val="383838"/>
          <w:szCs w:val="21"/>
        </w:rPr>
        <w:t>电话：0991-4603819/19828655849</w:t>
      </w:r>
    </w:p>
    <w:sectPr w:rsidR="00897B30">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0002AFF" w:usb1="C000247B" w:usb2="00000009" w:usb3="00000000" w:csb0="000001FF" w:csb1="00000000"/>
  </w:font>
  <w:font w:name="微软雅黑 Bold">
    <w:altName w:val="Microsoft YaHei"/>
    <w:panose1 w:val="020B0604020202020204"/>
    <w:charset w:val="00"/>
    <w:family w:val="auto"/>
    <w:pitch w:val="default"/>
  </w:font>
  <w:font w:name="Microsoft YaHei">
    <w:panose1 w:val="020B0503020204020204"/>
    <w:charset w:val="86"/>
    <w:family w:val="swiss"/>
    <w:pitch w:val="variable"/>
    <w:sig w:usb0="80000287" w:usb1="2ACF3C50" w:usb2="00000016" w:usb3="00000000" w:csb0="0004001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643A377"/>
    <w:multiLevelType w:val="singleLevel"/>
    <w:tmpl w:val="5643A377"/>
    <w:lvl w:ilvl="0">
      <w:start w:val="8"/>
      <w:numFmt w:val="chineseCounting"/>
      <w:suff w:val="nothing"/>
      <w:lvlText w:val="%1、"/>
      <w:lvlJc w:val="left"/>
      <w:rPr>
        <w:rFonts w:hint="eastAsia"/>
      </w:rPr>
    </w:lvl>
  </w:abstractNum>
  <w:num w:numId="1" w16cid:durableId="147097142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8"/>
  <w:doNotDisplayPageBoundaries/>
  <w:embedSystemFonts/>
  <w:hideSpellingErrors/>
  <w:hideGrammaticalErrors/>
  <w:defaultTabStop w:val="420"/>
  <w:drawingGridVerticalSpacing w:val="156"/>
  <w:noPunctuationKerning/>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67463A1D"/>
    <w:rsid w:val="00897B30"/>
    <w:rsid w:val="00A830F8"/>
    <w:rsid w:val="1D20507B"/>
    <w:rsid w:val="5BD06C7B"/>
    <w:rsid w:val="67463A1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ecimalSymbol w:val="."/>
  <w:listSeparator w:val=","/>
  <w14:docId w14:val="310423F8"/>
  <w15:docId w15:val="{BE41424F-CB44-7240-AB45-8C320DCB55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146</Words>
  <Characters>838</Characters>
  <Application>Microsoft Office Word</Application>
  <DocSecurity>0</DocSecurity>
  <Lines>6</Lines>
  <Paragraphs>1</Paragraphs>
  <ScaleCrop>false</ScaleCrop>
  <Company/>
  <LinksUpToDate>false</LinksUpToDate>
  <CharactersWithSpaces>983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WPS_1529831119</dc:creator>
  <cp:lastModifiedBy>HATIPJAN parhat</cp:lastModifiedBy>
  <cp:revision>2</cp:revision>
  <dcterms:created xsi:type="dcterms:W3CDTF">2026-04-10T10:04:00Z</dcterms:created>
  <dcterms:modified xsi:type="dcterms:W3CDTF">2026-04-10T10:04:00Z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6312F2F37523493B8A18243966800171_11</vt:lpwstr>
  </property>
  <property fmtid="{D5CDD505-2E9C-101B-9397-08002B2CF9AE}" pid="4" name="KSOTemplateDocerSaveRecord">
    <vt:lpwstr>eyJoZGlkIjoiYjZhM2MwYzE5NWI1NjUyZDljYmJmMjg5YmZmNTk4MmUiLCJ1c2VySWQiOiIzODA3NTY3NTUifQ==</vt:lpwstr>
  </property>
</Properties>
</file>