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150" w:afterAutospacing="0" w:line="0" w:lineRule="atLeast"/>
        <w:ind w:left="0" w:right="0"/>
        <w:jc w:val="center"/>
        <w:textAlignment w:val="baseline"/>
        <w:rPr>
          <w:rFonts w:eastAsia="宋体" w:hint="eastAsia"/>
          <w:b/>
          <w:bCs/>
          <w:color w:val="38394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28"/>
          <w:szCs w:val="28"/>
          <w:shd w:val="clear" w:color="auto" w:fill="FFFFFF"/>
          <w:vertAlign w:val="baseline"/>
        </w:rPr>
        <w:t>教学用房维修改造项目（二次）</w:t>
      </w:r>
      <w:r>
        <w:rPr>
          <w:b/>
          <w:bCs/>
          <w:i w:val="0"/>
          <w:iCs w:val="0"/>
          <w:caps w:val="0"/>
          <w:smallCaps w:val="0"/>
          <w:color w:val="383940"/>
          <w:spacing w:val="0"/>
          <w:sz w:val="28"/>
          <w:szCs w:val="28"/>
          <w:shd w:val="clear" w:color="auto" w:fill="FFFFFF"/>
          <w:vertAlign w:val="baseline"/>
        </w:rPr>
        <w:t>更正公告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Style w:val="17"/>
          <w:rFonts w:ascii="宋体" w:eastAsia="宋体" w:cs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一、项目基本情况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原公告的采购项目编号：XJYQ-ZB2025-0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22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原公告的采购项目名称：教学用房维修改造项目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（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二次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）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首次公告日期：2025年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9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月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5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日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Style w:val="17"/>
          <w:rFonts w:ascii="宋体" w:eastAsia="宋体" w:cs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二、更正信息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  <w:lang w:eastAsia="zh-CN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更正事项：采购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文件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更正内容：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/>
        </w:rPr>
        <w:t>1、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工程量清单发生变更，以新版工程量清单为准。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ascii="宋体" w:eastAsia="宋体" w:cs="宋体"/>
          <w:i w:val="0"/>
          <w:iCs w:val="0"/>
          <w:caps w:val="0"/>
          <w:smallCaps w:val="0"/>
          <w:color w:val="383838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/>
        </w:rPr>
        <w:t>2、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竞争性磋商文件第七章响应文件格式，三、商务文件（三）承包人提供主要材料和工程设备报价明细表变更详见附件。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3、磋商时间（响应文件递交截止时间）变更为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：2025年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9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月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22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日11:00（北京时间）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更正日期：2025年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9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月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16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日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Style w:val="17"/>
          <w:rFonts w:ascii="宋体" w:eastAsia="宋体" w:cs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三、其他补充事宜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无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Style w:val="17"/>
          <w:rFonts w:ascii="宋体" w:eastAsia="宋体" w:cs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四、凡对本次公告内容提出询问，请按以下方式联系。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1.采购人信息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称：中华人民共和国乌鲁木齐海关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地址：乌鲁木齐市北京南路295号　　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联系方式：0991-3627249（工作业务电话）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2.采购代理机构信息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称：新疆银桥工程项目咨询有限公司　　　　　　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　址：新疆乌鲁木齐市经济技术开发区（头屯河区）万达中心2207室　　　　　　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联系方式：张婷、李昊、尚悦 0991-5261912（工作业务电话）　　　　　　　　　　　　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3.项目联系方式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项目联系人：张婷、李昊、尚悦</w:t>
      </w:r>
    </w:p>
    <w:p>
      <w:pPr>
        <w:pStyle w:val="16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电　话：0991-5261912（工作业务电话）</w:t>
      </w:r>
    </w:p>
    <w:sectPr>
      <w:pgSz w:w="11906" w:h="16838"/>
      <w:pgMar w:top="1157" w:right="1080" w:bottom="1157" w:left="108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0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80"/>
    <w:family w:val="auto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15"/>
    <w:pPr>
      <w:keepNext/>
      <w:keepLines/>
      <w:widowControl w:val="0"/>
      <w:spacing w:before="260" w:after="260"/>
      <w:jc w:val="center"/>
      <w:outlineLvl w:val="2"/>
    </w:pPr>
    <w:rPr>
      <w:rFonts w:eastAsia="仿宋"/>
      <w:b/>
      <w:bCs/>
      <w:sz w:val="28"/>
      <w:szCs w:val="32"/>
    </w:rPr>
  </w:style>
  <w:style w:type="character" w:default="1" w:styleId="10">
    <w:name w:val="Default Paragraph Font"/>
  </w:style>
  <w:style w:type="paragraph" w:styleId="15">
    <w:name w:val="Normal Indent"/>
    <w:basedOn w:val="0"/>
    <w:next w:val="0"/>
    <w:pPr>
      <w:widowControl/>
      <w:ind w:firstLine="420"/>
      <w:jc w:val="left"/>
    </w:pPr>
    <w:rPr>
      <w:kern w:val="0"/>
      <w:sz w:val="20"/>
      <w:szCs w:val="20"/>
    </w:rPr>
  </w:style>
  <w:style w:type="paragraph" w:styleId="16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7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412</Words>
  <Characters>482</Characters>
  <Lines>27</Lines>
  <Paragraphs>26</Paragraphs>
  <CharactersWithSpaces>561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2025-07-24T04:31:00Z</dcterms:created>
  <dcterms:modified xsi:type="dcterms:W3CDTF">2025-09-16T09:48:22Z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327A8766B6204D5BB11725BCF04A08E6_13</vt:lpwstr>
  </property>
  <property fmtid="{D5CDD505-2E9C-101B-9397-08002B2CF9AE}" pid="4" name="KSOTemplateDocerSaveRecord">
    <vt:lpwstr>eyJoZGlkIjoiNjUyNWQxMGY4N2M5OTdlZWM4ZmRkYjMyZjQ1NTEyMjUiLCJ1c2VySWQiOiIyNjk0NzY1NTgifQ==</vt:lpwstr>
  </property>
</Properties>
</file>