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方正黑体_GBK" w:eastAsia="方正黑体_GBK" w:cs="方正黑体_GBK"/>
          <w:color w:val="000000"/>
          <w:sz w:val="32"/>
          <w:szCs w:val="32"/>
        </w:rPr>
        <w:t>附件</w:t>
      </w:r>
    </w:p>
    <w:p>
      <w:pPr>
        <w:spacing w:after="156" w:afterLines="50" w:line="560" w:lineRule="exact"/>
        <w:jc w:val="center"/>
        <w:rPr>
          <w:color w:val="000000"/>
          <w:sz w:val="44"/>
          <w:szCs w:val="44"/>
        </w:rPr>
      </w:pPr>
      <w:r>
        <w:rPr>
          <w:rFonts w:hint="eastAsia"/>
          <w:color w:val="000000"/>
          <w:sz w:val="44"/>
          <w:szCs w:val="44"/>
          <w:lang w:val="en-US" w:eastAsia="zh-CN"/>
        </w:rPr>
        <w:t>龙岗</w:t>
      </w:r>
      <w:r>
        <w:rPr>
          <w:rFonts w:hint="eastAsia"/>
          <w:color w:val="000000"/>
          <w:sz w:val="44"/>
          <w:szCs w:val="44"/>
        </w:rPr>
        <w:t>海关“关长接待日”预约登记表</w:t>
      </w:r>
    </w:p>
    <w:p>
      <w:pPr>
        <w:spacing w:line="560" w:lineRule="exact"/>
        <w:jc w:val="left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ascii="Times New Roman" w:hAnsi="Times New Roman" w:eastAsia="宋体" w:cs="Times New Roman"/>
          <w:color w:val="000000"/>
          <w:sz w:val="28"/>
          <w:szCs w:val="28"/>
        </w:rPr>
        <w:t>（请如实填写以下信息，公民、法人或者其他组织只需选填其中1种）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527"/>
        <w:gridCol w:w="2313"/>
        <w:gridCol w:w="2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0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rPr>
                <w:rFonts w:eastAsia="微软雅黑"/>
                <w:color w:val="000000"/>
                <w:sz w:val="24"/>
              </w:rPr>
            </w:pPr>
            <w:r>
              <w:rPr>
                <w:rFonts w:hint="eastAsia" w:ascii="宋体" w:eastAsia="宋体" w:cs="宋体"/>
                <w:color w:val="000000"/>
                <w:sz w:val="24"/>
                <w:shd w:val="clear" w:color="auto" w:fill="FFFFFF"/>
              </w:rPr>
              <w:t>请详细陈述来访的请求、事实、理由，可附件</w:t>
            </w:r>
          </w:p>
        </w:tc>
      </w:tr>
    </w:tbl>
    <w:p>
      <w:pPr>
        <w:spacing w:after="312" w:afterLines="100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growAutofit/>
    <w:useFELayout/>
    <w:doNotUseIndentAsNumberingTabStop/>
    <w:useAltKinsokuLineBreakRules/>
    <w:splitPgBreakAndParaMark/>
    <w:compatSetting w:name="compatibilityMode" w:uri="http://schemas.microsoft.com/office/word" w:val="14"/>
  </w:compat>
  <w:docVars>
    <w:docVar w:name="commondata" w:val="eyJjb3VudCI6MSwiaGRpZCI6Ijg0YTg4MjEyNGVkNWM2ODQwNTM3OGY2NWU1M2QxYjgyIiwidXNlckNvdW50IjoxfQ=="/>
  </w:docVars>
  <w:rsids>
    <w:rsidRoot w:val="00000000"/>
    <w:rsid w:val="14752D0F"/>
    <w:rsid w:val="600E7345"/>
    <w:rsid w:val="678115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1</Pages>
  <Words>209</Words>
  <Characters>209</Characters>
  <Lines>52</Lines>
  <Paragraphs>26</Paragraphs>
  <TotalTime>14</TotalTime>
  <ScaleCrop>false</ScaleCrop>
  <LinksUpToDate>false</LinksUpToDate>
  <CharactersWithSpaces>209</CharactersWithSpaces>
  <Application>WPS Office_11.8.2.8053_F1E327BC-269C-435d-A152-05C5408002CA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2022-08-05T01:22:00Z</dcterms:created>
  <dc:creator>11132</dc:creator>
  <cp:lastModifiedBy>张宸菲</cp:lastModifiedBy>
  <dcterms:modified xsi:type="dcterms:W3CDTF">2024-10-16T08:21:51Z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38829283B6D1409B981D9B493286470A</vt:lpwstr>
  </property>
  <property fmtid="{D5CDD505-2E9C-101B-9397-08002B2CF9AE}" pid="4" name="KSOTemplateUUID">
    <vt:lpwstr>v1.0_mb_7hIS9XEIEMR3+lSp7jNYFw==</vt:lpwstr>
  </property>
</Properties>
</file>