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满洲里海关所属事业单位2</w:t>
      </w:r>
      <w:r>
        <w:rPr>
          <w:rFonts w:ascii="方正小标宋_GBK" w:eastAsia="方正小标宋_GBK"/>
          <w:sz w:val="36"/>
          <w:szCs w:val="36"/>
        </w:rPr>
        <w:t>023</w:t>
      </w:r>
      <w:r>
        <w:rPr>
          <w:rFonts w:ascii="方正小标宋_GBK" w:eastAsia="方正小标宋_GBK" w:hint="eastAsia"/>
          <w:sz w:val="36"/>
          <w:szCs w:val="36"/>
        </w:rPr>
        <w:t>年度公开招聘事业编制工作人员进入体检环节人员名单</w:t>
      </w:r>
    </w:p>
    <w:p>
      <w:pPr>
        <w:jc w:val="center"/>
        <w:rPr>
          <w:rFonts w:ascii="方正小标宋_GBK" w:eastAsia="方正小标宋_GBK"/>
          <w:sz w:val="36"/>
          <w:szCs w:val="36"/>
        </w:rPr>
      </w:pPr>
    </w:p>
    <w:tbl>
      <w:tblPr>
        <w:jc w:val="center"/>
        <w:tblW w:w="13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79"/>
        <w:gridCol w:w="2579"/>
        <w:gridCol w:w="1985"/>
        <w:gridCol w:w="2551"/>
        <w:gridCol w:w="2511"/>
      </w:tblGrid>
      <w:tr>
        <w:trPr>
          <w:trHeight w:val="40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黑体_GBK" w:eastAsia="方正黑体_GBK" w:cs="宋体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2579" w:type="dxa"/>
          </w:tcPr>
          <w:p>
            <w:pPr>
              <w:widowControl/>
              <w:jc w:val="center"/>
              <w:rPr>
                <w:rFonts w:ascii="方正黑体_GBK" w:eastAsia="方正黑体_GBK" w:cs="宋体" w:hint="eastAsia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kern w:val="0"/>
                <w:sz w:val="32"/>
                <w:szCs w:val="32"/>
              </w:rPr>
              <w:t>用人</w:t>
            </w:r>
            <w:r>
              <w:rPr>
                <w:rFonts w:ascii="方正黑体_GBK" w:eastAsia="方正黑体_GBK" w:cs="宋体"/>
                <w:kern w:val="0"/>
                <w:sz w:val="32"/>
                <w:szCs w:val="32"/>
              </w:rPr>
              <w:t>单位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黑体_GBK" w:eastAsia="方正黑体_GBK" w:cs="宋体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kern w:val="0"/>
                <w:sz w:val="32"/>
                <w:szCs w:val="32"/>
              </w:rPr>
              <w:t>岗位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黑体_GBK" w:eastAsia="方正黑体_GBK" w:cs="宋体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2551" w:type="dxa"/>
          </w:tcPr>
          <w:p>
            <w:pPr>
              <w:widowControl/>
              <w:jc w:val="center"/>
              <w:rPr>
                <w:rFonts w:ascii="方正黑体_GBK" w:eastAsia="方正黑体_GBK" w:cs="宋体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kern w:val="0"/>
                <w:sz w:val="32"/>
                <w:szCs w:val="32"/>
              </w:rPr>
              <w:t>准考证</w:t>
            </w:r>
            <w:r>
              <w:rPr>
                <w:rFonts w:ascii="方正黑体_GBK" w:eastAsia="方正黑体_GBK" w:cs="宋体"/>
                <w:kern w:val="0"/>
                <w:sz w:val="32"/>
                <w:szCs w:val="32"/>
              </w:rPr>
              <w:t>号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黑体_GBK" w:eastAsia="方正黑体_GBK" w:cs="宋体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kern w:val="0"/>
                <w:sz w:val="32"/>
                <w:szCs w:val="32"/>
              </w:rPr>
              <w:t>综合</w:t>
            </w:r>
            <w:r>
              <w:rPr>
                <w:rFonts w:ascii="方正黑体_GBK" w:eastAsia="方正黑体_GBK" w:cs="宋体"/>
                <w:kern w:val="0"/>
                <w:sz w:val="32"/>
                <w:szCs w:val="32"/>
              </w:rPr>
              <w:t>成绩</w:t>
            </w:r>
          </w:p>
        </w:tc>
      </w:tr>
      <w:tr>
        <w:trPr>
          <w:trHeight w:val="46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/>
                <w:kern w:val="0"/>
                <w:sz w:val="32"/>
                <w:szCs w:val="32"/>
              </w:rPr>
            </w:pPr>
            <w:r>
              <w:rPr>
                <w:rFonts w:ascii="华文仿宋" w:eastAsia="华文仿宋" w:cs="宋体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579" w:type="dxa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中国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电子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口岸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数据中心满洲里分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中心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技术运维岗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倪兢飞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202306401050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59.26</w:t>
            </w:r>
          </w:p>
        </w:tc>
      </w:tr>
      <w:tr>
        <w:trPr>
          <w:trHeight w:val="46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/>
                <w:kern w:val="0"/>
                <w:sz w:val="32"/>
                <w:szCs w:val="32"/>
              </w:rPr>
            </w:pPr>
            <w:r>
              <w:rPr>
                <w:rFonts w:ascii="华文仿宋" w:eastAsia="华文仿宋" w:cs="宋体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579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满洲里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海关后勤管理中心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华文仿宋" w:eastAsia="华文仿宋" w:cs="宋体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物业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管理岗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李思琪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202306401125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79.59</w:t>
            </w:r>
          </w:p>
        </w:tc>
      </w:tr>
      <w:tr>
        <w:trPr>
          <w:trHeight w:val="46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/>
                <w:kern w:val="0"/>
                <w:sz w:val="32"/>
                <w:szCs w:val="32"/>
              </w:rPr>
            </w:pPr>
            <w:r>
              <w:rPr>
                <w:rFonts w:ascii="华文仿宋" w:eastAsia="华文仿宋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2579" w:type="dxa"/>
            <w:vMerge/>
          </w:tcPr>
          <w:p/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 w:hint="eastAsia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采购管理岗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盖振宇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202306401111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78.47</w:t>
            </w:r>
          </w:p>
        </w:tc>
      </w:tr>
      <w:tr>
        <w:trPr>
          <w:trHeight w:val="46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/>
                <w:kern w:val="0"/>
                <w:sz w:val="32"/>
                <w:szCs w:val="32"/>
              </w:rPr>
            </w:pPr>
            <w:r>
              <w:rPr>
                <w:rFonts w:ascii="华文仿宋" w:eastAsia="华文仿宋" w:cs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579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满洲里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国际旅行卫生中心（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满洲里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海关口岸门诊部）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监测体检岗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王一涵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202306401073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73.49</w:t>
            </w:r>
          </w:p>
        </w:tc>
      </w:tr>
      <w:tr>
        <w:trPr>
          <w:trHeight w:val="46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 w:hint="eastAsia"/>
                <w:kern w:val="0"/>
                <w:sz w:val="32"/>
                <w:szCs w:val="32"/>
              </w:rPr>
            </w:pPr>
            <w:r>
              <w:rPr>
                <w:rFonts w:ascii="华文仿宋" w:eastAsia="华文仿宋" w:cs="宋体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579" w:type="dxa"/>
            <w:vMerge/>
            <w:vAlign w:val="center"/>
          </w:tcPr>
          <w:p/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 w:hint="eastAsia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临床医学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提畅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202306403007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77</w:t>
            </w:r>
          </w:p>
        </w:tc>
      </w:tr>
      <w:tr>
        <w:trPr>
          <w:trHeight w:val="46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 w:hint="eastAsia"/>
                <w:kern w:val="0"/>
                <w:sz w:val="32"/>
                <w:szCs w:val="32"/>
              </w:rPr>
            </w:pPr>
            <w:r>
              <w:rPr>
                <w:rFonts w:ascii="华文仿宋" w:eastAsia="华文仿宋" w:cs="宋体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2579" w:type="dxa"/>
            <w:vMerge/>
            <w:vAlign w:val="center"/>
          </w:tcPr>
          <w:p/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医学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检验岗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崔颖钦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202306401076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76.24</w:t>
            </w:r>
          </w:p>
        </w:tc>
      </w:tr>
      <w:tr>
        <w:trPr>
          <w:trHeight w:val="46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 w:hint="eastAsia"/>
                <w:kern w:val="0"/>
                <w:sz w:val="32"/>
                <w:szCs w:val="32"/>
              </w:rPr>
            </w:pPr>
            <w:r>
              <w:rPr>
                <w:rFonts w:ascii="华文仿宋" w:eastAsia="华文仿宋" w:cs="宋体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579" w:type="dxa"/>
            <w:vMerge/>
            <w:vAlign w:val="center"/>
          </w:tcPr>
          <w:p/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医学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检验岗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任美娴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202306401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114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76.17</w:t>
            </w:r>
          </w:p>
        </w:tc>
      </w:tr>
      <w:tr>
        <w:trPr>
          <w:trHeight w:val="46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 w:hint="eastAsia"/>
                <w:kern w:val="0"/>
                <w:sz w:val="32"/>
                <w:szCs w:val="32"/>
              </w:rPr>
            </w:pPr>
            <w:r>
              <w:rPr>
                <w:rFonts w:ascii="华文仿宋" w:eastAsia="华文仿宋" w:cs="宋体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579" w:type="dxa"/>
            <w:vMerge/>
            <w:vAlign w:val="center"/>
          </w:tcPr>
          <w:p/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医学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影像岗</w:t>
            </w: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张洁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2023064</w:t>
            </w: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03009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61.6</w:t>
            </w:r>
          </w:p>
        </w:tc>
      </w:tr>
      <w:tr>
        <w:trPr>
          <w:trHeight w:val="468"/>
        </w:trPr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华文仿宋" w:eastAsia="华文仿宋" w:cs="宋体" w:hint="eastAsia"/>
                <w:kern w:val="0"/>
                <w:sz w:val="32"/>
                <w:szCs w:val="32"/>
              </w:rPr>
            </w:pPr>
            <w:r>
              <w:rPr>
                <w:rFonts w:ascii="华文仿宋" w:eastAsia="华文仿宋" w:cs="宋体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579" w:type="dxa"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赤峰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海关综合技术服务中心</w:t>
            </w:r>
          </w:p>
        </w:tc>
        <w:tc>
          <w:tcPr>
            <w:tcW w:w="257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</w:pPr>
            <w:r>
              <w:rPr>
                <w:rFonts w:ascii="Times New Roman" w:eastAsia="方正仿宋_GBK" w:cs="Times New Roman" w:hAnsi="Times New Roman" w:hint="eastAsia"/>
                <w:kern w:val="0"/>
                <w:sz w:val="30"/>
                <w:szCs w:val="30"/>
              </w:rPr>
              <w:t>检验技术</w:t>
            </w:r>
            <w:r>
              <w:rPr>
                <w:rFonts w:ascii="Times New Roman" w:eastAsia="方正仿宋_GBK" w:cs="Times New Roman" w:hAnsi="Times New Roman"/>
                <w:kern w:val="0"/>
                <w:sz w:val="30"/>
                <w:szCs w:val="30"/>
              </w:rPr>
              <w:t>岗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宋丽悦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202306401057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74.41</w:t>
            </w:r>
          </w:p>
        </w:tc>
      </w:tr>
    </w:tbl>
    <w:p>
      <w:pPr>
        <w:jc w:val="left"/>
        <w:rPr>
          <w:rFonts w:ascii="方正小标宋_GBK" w:eastAsia="方正小标宋_GBK"/>
          <w:sz w:val="28"/>
          <w:szCs w:val="28"/>
        </w:rPr>
      </w:pPr>
    </w:p>
    <w:p>
      <w:pPr>
        <w:jc w:val="center"/>
        <w:rPr>
          <w:rFonts w:ascii="方正小标宋_GBK" w:eastAsia="方正小标宋_GBK"/>
          <w:sz w:val="36"/>
          <w:szCs w:val="36"/>
        </w:rPr>
      </w:pPr>
    </w:p>
    <w:sectPr>
      <w:pgSz w:w="16838" w:h="11906" w:orient="landscape"/>
      <w:pgMar w:top="567" w:right="1440" w:bottom="567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0000000000000000000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268</TotalTime>
  <Application>Yozo_Office</Application>
  <Pages>1</Pages>
  <Words>22</Words>
  <Characters>37</Characters>
  <Lines>6</Lines>
  <Paragraphs>5</Paragraphs>
  <CharactersWithSpaces>37</CharactersWithSpaces>
  <Company>Sophia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MZLHG</dc:creator>
  <cp:lastModifiedBy>MZLHG</cp:lastModifiedBy>
  <cp:revision>11</cp:revision>
  <cp:lastPrinted>2020-11-03T07:58:00Z</cp:lastPrinted>
  <dcterms:created xsi:type="dcterms:W3CDTF">2020-11-02T11:38:00Z</dcterms:created>
  <dcterms:modified xsi:type="dcterms:W3CDTF">2023-06-18T09:39:42Z</dcterms:modified>
</cp:coreProperties>
</file>